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67" w:rsidRDefault="005F0467" w:rsidP="005F0467">
      <w:pPr>
        <w:pStyle w:val="a5"/>
        <w:jc w:val="righ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Приложение </w:t>
      </w:r>
    </w:p>
    <w:p w:rsidR="005F0467" w:rsidRDefault="005F0467" w:rsidP="005F0467">
      <w:pPr>
        <w:pStyle w:val="a5"/>
        <w:jc w:val="righ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к постановлению</w:t>
      </w:r>
    </w:p>
    <w:p w:rsidR="005F0467" w:rsidRDefault="005F0467" w:rsidP="005F0467">
      <w:pPr>
        <w:pStyle w:val="a5"/>
        <w:jc w:val="righ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Администрации </w:t>
      </w:r>
      <w:proofErr w:type="spellStart"/>
      <w:r>
        <w:rPr>
          <w:b w:val="0"/>
          <w:bCs w:val="0"/>
          <w:szCs w:val="28"/>
        </w:rPr>
        <w:t>Огурского</w:t>
      </w:r>
      <w:proofErr w:type="spellEnd"/>
      <w:r>
        <w:rPr>
          <w:b w:val="0"/>
          <w:bCs w:val="0"/>
          <w:szCs w:val="28"/>
        </w:rPr>
        <w:t xml:space="preserve"> сельсовета</w:t>
      </w:r>
    </w:p>
    <w:p w:rsidR="005F0467" w:rsidRDefault="005F0467" w:rsidP="005F0467">
      <w:pPr>
        <w:pStyle w:val="a5"/>
        <w:jc w:val="righ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от </w:t>
      </w:r>
      <w:r w:rsidR="000E61D6">
        <w:rPr>
          <w:b w:val="0"/>
          <w:bCs w:val="0"/>
          <w:szCs w:val="28"/>
        </w:rPr>
        <w:t xml:space="preserve"> </w:t>
      </w:r>
      <w:r w:rsidR="00B82B53">
        <w:rPr>
          <w:b w:val="0"/>
          <w:bCs w:val="0"/>
          <w:szCs w:val="28"/>
        </w:rPr>
        <w:t xml:space="preserve">26.12.2013г.   </w:t>
      </w:r>
      <w:r>
        <w:rPr>
          <w:b w:val="0"/>
          <w:bCs w:val="0"/>
          <w:szCs w:val="28"/>
        </w:rPr>
        <w:t>№</w:t>
      </w:r>
      <w:r w:rsidR="00B82B53">
        <w:rPr>
          <w:b w:val="0"/>
          <w:bCs w:val="0"/>
          <w:szCs w:val="28"/>
        </w:rPr>
        <w:t xml:space="preserve"> 58</w:t>
      </w:r>
      <w:r>
        <w:rPr>
          <w:b w:val="0"/>
          <w:bCs w:val="0"/>
          <w:szCs w:val="28"/>
        </w:rPr>
        <w:t xml:space="preserve">   </w:t>
      </w:r>
    </w:p>
    <w:p w:rsidR="00530B30" w:rsidRPr="006E01B0" w:rsidRDefault="00530B30" w:rsidP="00530B30">
      <w:pPr>
        <w:pStyle w:val="a5"/>
        <w:rPr>
          <w:b w:val="0"/>
          <w:bCs w:val="0"/>
          <w:szCs w:val="28"/>
        </w:rPr>
      </w:pPr>
      <w:r w:rsidRPr="006E01B0">
        <w:rPr>
          <w:b w:val="0"/>
          <w:bCs w:val="0"/>
          <w:szCs w:val="28"/>
        </w:rPr>
        <w:t>Муниципальная программа</w:t>
      </w:r>
    </w:p>
    <w:p w:rsidR="00530B30" w:rsidRPr="006E01B0" w:rsidRDefault="00530B30" w:rsidP="00530B30">
      <w:pPr>
        <w:pStyle w:val="a5"/>
        <w:rPr>
          <w:b w:val="0"/>
          <w:bCs w:val="0"/>
          <w:szCs w:val="28"/>
        </w:rPr>
      </w:pPr>
      <w:r w:rsidRPr="006E01B0">
        <w:rPr>
          <w:b w:val="0"/>
          <w:bCs w:val="0"/>
          <w:szCs w:val="28"/>
        </w:rPr>
        <w:t>«</w:t>
      </w:r>
      <w:r w:rsidR="00537EA5" w:rsidRPr="006E01B0">
        <w:rPr>
          <w:b w:val="0"/>
          <w:bCs w:val="0"/>
          <w:szCs w:val="28"/>
        </w:rPr>
        <w:t>Развитие</w:t>
      </w:r>
      <w:r w:rsidR="00275050" w:rsidRPr="006E01B0">
        <w:rPr>
          <w:b w:val="0"/>
          <w:bCs w:val="0"/>
          <w:szCs w:val="28"/>
        </w:rPr>
        <w:t xml:space="preserve"> культуры и спорта на территории </w:t>
      </w:r>
      <w:proofErr w:type="spellStart"/>
      <w:r w:rsidR="00275050" w:rsidRPr="006E01B0">
        <w:rPr>
          <w:b w:val="0"/>
          <w:bCs w:val="0"/>
          <w:szCs w:val="28"/>
        </w:rPr>
        <w:t>Огурского</w:t>
      </w:r>
      <w:proofErr w:type="spellEnd"/>
      <w:r w:rsidR="00275050" w:rsidRPr="006E01B0">
        <w:rPr>
          <w:b w:val="0"/>
          <w:bCs w:val="0"/>
          <w:szCs w:val="28"/>
        </w:rPr>
        <w:t xml:space="preserve"> сельсовета</w:t>
      </w:r>
      <w:r w:rsidRPr="006E01B0">
        <w:rPr>
          <w:b w:val="0"/>
          <w:bCs w:val="0"/>
          <w:szCs w:val="28"/>
        </w:rPr>
        <w:t>»</w:t>
      </w:r>
    </w:p>
    <w:p w:rsidR="00530B30" w:rsidRPr="006E01B0" w:rsidRDefault="004C6645" w:rsidP="00530B30">
      <w:pPr>
        <w:pStyle w:val="a5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на 2014-2016</w:t>
      </w:r>
      <w:r w:rsidR="00530B30" w:rsidRPr="006E01B0">
        <w:rPr>
          <w:b w:val="0"/>
          <w:bCs w:val="0"/>
          <w:szCs w:val="28"/>
        </w:rPr>
        <w:t xml:space="preserve"> годы</w:t>
      </w:r>
    </w:p>
    <w:p w:rsidR="00530B30" w:rsidRPr="00565EF3" w:rsidRDefault="00530B30" w:rsidP="00530B30">
      <w:pPr>
        <w:pStyle w:val="a5"/>
        <w:numPr>
          <w:ilvl w:val="0"/>
          <w:numId w:val="2"/>
        </w:numPr>
        <w:ind w:left="0" w:firstLine="0"/>
        <w:rPr>
          <w:b w:val="0"/>
          <w:iCs/>
          <w:caps/>
          <w:szCs w:val="28"/>
        </w:rPr>
      </w:pPr>
      <w:r w:rsidRPr="00565EF3">
        <w:rPr>
          <w:b w:val="0"/>
          <w:bCs w:val="0"/>
          <w:szCs w:val="28"/>
        </w:rPr>
        <w:t>Паспорт программы</w:t>
      </w:r>
    </w:p>
    <w:p w:rsidR="00530B30" w:rsidRPr="00FC51C9" w:rsidRDefault="00530B30" w:rsidP="00530B30">
      <w:pPr>
        <w:pStyle w:val="a5"/>
        <w:ind w:left="927"/>
        <w:rPr>
          <w:b w:val="0"/>
          <w:iCs/>
          <w:caps/>
          <w:sz w:val="24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00"/>
        <w:gridCol w:w="7119"/>
      </w:tblGrid>
      <w:tr w:rsidR="00530B30" w:rsidRPr="003C72C1" w:rsidTr="007D3AB2">
        <w:trPr>
          <w:trHeight w:val="359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30" w:rsidRPr="003C72C1" w:rsidRDefault="00530B30" w:rsidP="007D3AB2">
            <w:pPr>
              <w:jc w:val="both"/>
            </w:pPr>
            <w:r w:rsidRPr="003C72C1">
              <w:t>Наименование 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B30" w:rsidRPr="003C72C1" w:rsidRDefault="00530B30" w:rsidP="00537EA5">
            <w:pPr>
              <w:rPr>
                <w:bCs/>
              </w:rPr>
            </w:pPr>
            <w:r>
              <w:rPr>
                <w:bCs/>
              </w:rPr>
              <w:t>Муниципальная  программа «</w:t>
            </w:r>
            <w:r w:rsidR="00537EA5" w:rsidRPr="006E01B0">
              <w:rPr>
                <w:bCs/>
              </w:rPr>
              <w:t>Развитие</w:t>
            </w:r>
            <w:r w:rsidR="00275050" w:rsidRPr="006E01B0">
              <w:rPr>
                <w:bCs/>
              </w:rPr>
              <w:t xml:space="preserve"> культуры и спорта на территории </w:t>
            </w:r>
            <w:proofErr w:type="spellStart"/>
            <w:r w:rsidR="00275050" w:rsidRPr="006E01B0">
              <w:rPr>
                <w:bCs/>
              </w:rPr>
              <w:t>Огурского</w:t>
            </w:r>
            <w:proofErr w:type="spellEnd"/>
            <w:r w:rsidR="00275050" w:rsidRPr="006E01B0">
              <w:rPr>
                <w:bCs/>
              </w:rPr>
              <w:t xml:space="preserve"> сельсовета </w:t>
            </w:r>
            <w:r w:rsidRPr="006E01B0">
              <w:rPr>
                <w:bCs/>
              </w:rPr>
              <w:t>на 2014-2016 годы»</w:t>
            </w:r>
          </w:p>
        </w:tc>
      </w:tr>
      <w:tr w:rsidR="00530B30" w:rsidRPr="003C72C1" w:rsidTr="007D3AB2">
        <w:trPr>
          <w:trHeight w:val="1503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30" w:rsidRPr="003C72C1" w:rsidRDefault="00530B30" w:rsidP="007D3AB2">
            <w:pPr>
              <w:jc w:val="both"/>
            </w:pPr>
            <w:r w:rsidRPr="003C72C1">
              <w:t>Основание</w:t>
            </w:r>
            <w:r>
              <w:t xml:space="preserve"> </w:t>
            </w:r>
          </w:p>
          <w:p w:rsidR="00530B30" w:rsidRPr="003C72C1" w:rsidRDefault="00530B30" w:rsidP="007D3AB2">
            <w:r w:rsidRPr="003C72C1">
              <w:t>для разработки</w:t>
            </w:r>
            <w:r>
              <w:t xml:space="preserve"> 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B30" w:rsidRDefault="00530B30" w:rsidP="007D3AB2">
            <w:pPr>
              <w:jc w:val="both"/>
            </w:pPr>
            <w:r>
              <w:t>Статья 179 Бюджетного кодекса Российской Федерации;</w:t>
            </w:r>
          </w:p>
          <w:p w:rsidR="00530B30" w:rsidRDefault="00530B30" w:rsidP="007D3AB2">
            <w:pPr>
              <w:jc w:val="both"/>
            </w:pPr>
            <w:r>
              <w:t>Постановление Правительства Красноярского края от 01.08.2013г №374-п «Об утверждении Порядка принятия решений о разработке государственных программ Красноярского края, их формировании и реализации»;</w:t>
            </w:r>
          </w:p>
          <w:p w:rsidR="00530B30" w:rsidRPr="00122A26" w:rsidRDefault="00530B30" w:rsidP="007D3AB2">
            <w:pPr>
              <w:jc w:val="both"/>
            </w:pPr>
            <w:r>
              <w:t>Распоряжение Правительства Красноярского края от 09.08.2013 № 559-р «Об утверждении перечня государственных программ Красноярского края»</w:t>
            </w:r>
          </w:p>
        </w:tc>
      </w:tr>
      <w:tr w:rsidR="00530B30" w:rsidRPr="003C72C1" w:rsidTr="007D3AB2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30" w:rsidRPr="003C72C1" w:rsidRDefault="00530B30" w:rsidP="007D3AB2">
            <w:pPr>
              <w:jc w:val="both"/>
            </w:pPr>
            <w:r>
              <w:t>Ответственный исполнитель  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B30" w:rsidRPr="003C72C1" w:rsidRDefault="00275050" w:rsidP="007D3AB2">
            <w:pPr>
              <w:jc w:val="both"/>
              <w:rPr>
                <w:bCs/>
              </w:rPr>
            </w:pPr>
            <w:r>
              <w:rPr>
                <w:bCs/>
              </w:rPr>
              <w:t xml:space="preserve">Администрация </w:t>
            </w:r>
            <w:proofErr w:type="spellStart"/>
            <w:r>
              <w:rPr>
                <w:bCs/>
              </w:rPr>
              <w:t>Огурского</w:t>
            </w:r>
            <w:proofErr w:type="spellEnd"/>
            <w:r>
              <w:rPr>
                <w:bCs/>
              </w:rPr>
              <w:t xml:space="preserve"> сельсовета </w:t>
            </w:r>
            <w:proofErr w:type="spellStart"/>
            <w:r>
              <w:rPr>
                <w:bCs/>
              </w:rPr>
              <w:t>Балахтинского</w:t>
            </w:r>
            <w:proofErr w:type="spellEnd"/>
            <w:r>
              <w:rPr>
                <w:bCs/>
              </w:rPr>
              <w:t xml:space="preserve"> района Красноярского края</w:t>
            </w:r>
          </w:p>
        </w:tc>
      </w:tr>
      <w:tr w:rsidR="00530B30" w:rsidRPr="003C72C1" w:rsidTr="007D3AB2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30" w:rsidRDefault="00530B30" w:rsidP="007D3AB2">
            <w:pPr>
              <w:jc w:val="both"/>
            </w:pPr>
            <w:r>
              <w:t>Соисполнители 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B30" w:rsidRPr="00B9333C" w:rsidRDefault="00275050" w:rsidP="006E01B0">
            <w:pPr>
              <w:jc w:val="both"/>
              <w:rPr>
                <w:bCs/>
              </w:rPr>
            </w:pPr>
            <w:r>
              <w:rPr>
                <w:bCs/>
              </w:rPr>
              <w:t>Муниципальное бюджетное учреждение культуры «</w:t>
            </w:r>
            <w:proofErr w:type="spellStart"/>
            <w:r>
              <w:rPr>
                <w:bCs/>
              </w:rPr>
              <w:t>Огурский</w:t>
            </w:r>
            <w:proofErr w:type="spellEnd"/>
            <w:r>
              <w:rPr>
                <w:bCs/>
              </w:rPr>
              <w:t xml:space="preserve"> социально</w:t>
            </w:r>
            <w:r w:rsidRPr="00B44DE4">
              <w:rPr>
                <w:bCs/>
              </w:rPr>
              <w:t xml:space="preserve"> </w:t>
            </w:r>
            <w:r>
              <w:rPr>
                <w:bCs/>
              </w:rPr>
              <w:t xml:space="preserve">- культурно </w:t>
            </w:r>
            <w:proofErr w:type="gramStart"/>
            <w:r w:rsidR="006E01B0">
              <w:rPr>
                <w:bCs/>
              </w:rPr>
              <w:t>–с</w:t>
            </w:r>
            <w:proofErr w:type="gramEnd"/>
            <w:r w:rsidR="006E01B0">
              <w:rPr>
                <w:bCs/>
              </w:rPr>
              <w:t xml:space="preserve">портивный </w:t>
            </w:r>
            <w:proofErr w:type="spellStart"/>
            <w:r>
              <w:rPr>
                <w:bCs/>
              </w:rPr>
              <w:t>досуговый</w:t>
            </w:r>
            <w:proofErr w:type="spellEnd"/>
            <w:r>
              <w:rPr>
                <w:bCs/>
              </w:rPr>
              <w:t xml:space="preserve"> центр»</w:t>
            </w:r>
          </w:p>
        </w:tc>
      </w:tr>
      <w:tr w:rsidR="00530B30" w:rsidRPr="003C72C1" w:rsidTr="007D3AB2">
        <w:trPr>
          <w:trHeight w:val="91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30" w:rsidRDefault="00530B30" w:rsidP="007D3AB2">
            <w:pPr>
              <w:jc w:val="both"/>
            </w:pPr>
            <w:r>
              <w:t>Подпрограммы</w:t>
            </w:r>
          </w:p>
          <w:p w:rsidR="00530B30" w:rsidRDefault="00530B30" w:rsidP="007D3AB2">
            <w:pPr>
              <w:jc w:val="both"/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B30" w:rsidRDefault="00530B30" w:rsidP="007D3AB2">
            <w:pPr>
              <w:jc w:val="both"/>
              <w:rPr>
                <w:bCs/>
              </w:rPr>
            </w:pPr>
            <w:r w:rsidRPr="006E01B0">
              <w:rPr>
                <w:bCs/>
              </w:rPr>
              <w:t>Подпрограмма 1</w:t>
            </w:r>
            <w:r>
              <w:rPr>
                <w:bCs/>
              </w:rPr>
              <w:t xml:space="preserve"> «</w:t>
            </w:r>
            <w:r w:rsidR="00275050">
              <w:rPr>
                <w:bCs/>
              </w:rPr>
              <w:t>Организация досуга населения в области культуры</w:t>
            </w:r>
            <w:r>
              <w:rPr>
                <w:bCs/>
              </w:rPr>
              <w:t>»</w:t>
            </w:r>
            <w:r w:rsidR="006E01B0">
              <w:rPr>
                <w:bCs/>
              </w:rPr>
              <w:t xml:space="preserve"> на 2014-2016 годы</w:t>
            </w:r>
          </w:p>
          <w:p w:rsidR="00530B30" w:rsidRDefault="00530B30" w:rsidP="007D3AB2">
            <w:pPr>
              <w:jc w:val="both"/>
              <w:rPr>
                <w:bCs/>
              </w:rPr>
            </w:pPr>
            <w:r w:rsidRPr="006E01B0">
              <w:rPr>
                <w:bCs/>
              </w:rPr>
              <w:t>Подпрограмма 2</w:t>
            </w:r>
            <w:r>
              <w:rPr>
                <w:bCs/>
              </w:rPr>
              <w:t xml:space="preserve"> «Развитие массовой физической культуры и спорта на территории </w:t>
            </w:r>
            <w:proofErr w:type="spellStart"/>
            <w:r>
              <w:rPr>
                <w:bCs/>
              </w:rPr>
              <w:t>Огурского</w:t>
            </w:r>
            <w:proofErr w:type="spellEnd"/>
            <w:r>
              <w:rPr>
                <w:bCs/>
              </w:rPr>
              <w:t xml:space="preserve"> сельсовета»</w:t>
            </w:r>
            <w:r w:rsidR="006E01B0">
              <w:rPr>
                <w:bCs/>
              </w:rPr>
              <w:t xml:space="preserve"> на 2014-2016 годы</w:t>
            </w:r>
          </w:p>
          <w:p w:rsidR="00275050" w:rsidRPr="00275050" w:rsidRDefault="00275050" w:rsidP="007D3AB2">
            <w:pPr>
              <w:jc w:val="both"/>
              <w:rPr>
                <w:bCs/>
              </w:rPr>
            </w:pPr>
            <w:r w:rsidRPr="006E01B0">
              <w:rPr>
                <w:bCs/>
              </w:rPr>
              <w:t xml:space="preserve">Подпрограмма   3 </w:t>
            </w:r>
            <w:r w:rsidRPr="00275050">
              <w:rPr>
                <w:bCs/>
              </w:rPr>
              <w:t>«Библиотечное обслуживание населения»</w:t>
            </w:r>
            <w:r w:rsidR="006E01B0">
              <w:rPr>
                <w:bCs/>
              </w:rPr>
              <w:t xml:space="preserve"> на 2014-2016 годы</w:t>
            </w:r>
          </w:p>
          <w:p w:rsidR="00530B30" w:rsidRPr="00015665" w:rsidRDefault="00530B30" w:rsidP="007D3AB2">
            <w:pPr>
              <w:jc w:val="both"/>
              <w:rPr>
                <w:bCs/>
              </w:rPr>
            </w:pPr>
          </w:p>
        </w:tc>
      </w:tr>
      <w:tr w:rsidR="00530B30" w:rsidRPr="003C72C1" w:rsidTr="007D3AB2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30" w:rsidRDefault="00530B30" w:rsidP="007D3AB2">
            <w:r w:rsidRPr="003C72C1">
              <w:t>Цели и задачи 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B30" w:rsidRPr="003C72C1" w:rsidRDefault="00530B30" w:rsidP="007D3AB2">
            <w:pPr>
              <w:jc w:val="both"/>
            </w:pPr>
            <w:r w:rsidRPr="006E01B0">
              <w:t>Цель программы</w:t>
            </w:r>
            <w:r>
              <w:t xml:space="preserve"> –  Создание благоприятных, комфортных  условий  для участия населения Огурской территории в культурной и спортивной жизни.</w:t>
            </w:r>
          </w:p>
          <w:p w:rsidR="00530B30" w:rsidRPr="006E01B0" w:rsidRDefault="00530B30" w:rsidP="007D3AB2">
            <w:pPr>
              <w:tabs>
                <w:tab w:val="num" w:pos="1317"/>
              </w:tabs>
              <w:jc w:val="both"/>
            </w:pPr>
            <w:r w:rsidRPr="006E01B0">
              <w:t>Задачи:</w:t>
            </w:r>
          </w:p>
          <w:p w:rsidR="00530B30" w:rsidRDefault="00530B30" w:rsidP="007D3AB2">
            <w:pPr>
              <w:tabs>
                <w:tab w:val="left" w:pos="1080"/>
              </w:tabs>
              <w:jc w:val="both"/>
            </w:pPr>
            <w:r>
              <w:t xml:space="preserve">  - обеспечение доступа населения территории к культурным благам и участию в культурной жизни</w:t>
            </w:r>
          </w:p>
          <w:p w:rsidR="00530B30" w:rsidRDefault="00530B30" w:rsidP="007D3AB2">
            <w:pPr>
              <w:tabs>
                <w:tab w:val="left" w:pos="1080"/>
              </w:tabs>
              <w:jc w:val="both"/>
              <w:rPr>
                <w:bCs/>
              </w:rPr>
            </w:pPr>
            <w:r>
              <w:t xml:space="preserve">  - </w:t>
            </w:r>
            <w:r>
              <w:rPr>
                <w:bCs/>
              </w:rPr>
              <w:t xml:space="preserve"> содействие в развитии массовой физической культуры и спорта на территории </w:t>
            </w:r>
            <w:proofErr w:type="spellStart"/>
            <w:r>
              <w:rPr>
                <w:bCs/>
              </w:rPr>
              <w:t>Огурского</w:t>
            </w:r>
            <w:proofErr w:type="spellEnd"/>
            <w:r>
              <w:rPr>
                <w:bCs/>
              </w:rPr>
              <w:t xml:space="preserve"> сельсовета</w:t>
            </w:r>
          </w:p>
          <w:p w:rsidR="00275050" w:rsidRDefault="00275050" w:rsidP="007D3AB2">
            <w:pPr>
              <w:tabs>
                <w:tab w:val="left" w:pos="108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-  сохранение и эффективное использование культурного наследия на территории </w:t>
            </w:r>
            <w:proofErr w:type="spellStart"/>
            <w:r>
              <w:rPr>
                <w:bCs/>
              </w:rPr>
              <w:t>Огурского</w:t>
            </w:r>
            <w:proofErr w:type="spellEnd"/>
            <w:r>
              <w:rPr>
                <w:bCs/>
              </w:rPr>
              <w:t xml:space="preserve"> сельсовета</w:t>
            </w:r>
          </w:p>
          <w:p w:rsidR="00275050" w:rsidRPr="00122A26" w:rsidRDefault="00275050" w:rsidP="007D3AB2">
            <w:pPr>
              <w:tabs>
                <w:tab w:val="left" w:pos="1080"/>
              </w:tabs>
              <w:jc w:val="both"/>
            </w:pPr>
          </w:p>
        </w:tc>
      </w:tr>
      <w:tr w:rsidR="00530B30" w:rsidRPr="00CC1CC7" w:rsidTr="007D3AB2">
        <w:trPr>
          <w:trHeight w:val="1553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30" w:rsidRDefault="00530B30" w:rsidP="007D3AB2">
            <w:pPr>
              <w:pStyle w:val="5"/>
              <w:spacing w:before="0" w:after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C72C1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Целевые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и</w:t>
            </w:r>
            <w:r w:rsidRPr="003C72C1">
              <w:rPr>
                <w:b w:val="0"/>
                <w:bCs w:val="0"/>
                <w:i w:val="0"/>
                <w:iCs w:val="0"/>
                <w:sz w:val="24"/>
                <w:szCs w:val="24"/>
              </w:rPr>
              <w:t>ндикаторы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и показатели результативности</w:t>
            </w:r>
          </w:p>
          <w:p w:rsidR="00530B30" w:rsidRDefault="00530B30" w:rsidP="007D3AB2"/>
          <w:p w:rsidR="00530B30" w:rsidRDefault="00530B30" w:rsidP="007D3AB2"/>
          <w:p w:rsidR="00530B30" w:rsidRDefault="00530B30" w:rsidP="007D3AB2"/>
          <w:p w:rsidR="00530B30" w:rsidRPr="00632E97" w:rsidRDefault="00530B30" w:rsidP="007D3AB2"/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B30" w:rsidRPr="00CC1CC7" w:rsidRDefault="00275050" w:rsidP="007D3AB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0B3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посетителей </w:t>
            </w:r>
            <w:r w:rsidR="00530B30" w:rsidRPr="00CC1CC7">
              <w:rPr>
                <w:rFonts w:ascii="Times New Roman" w:hAnsi="Times New Roman" w:cs="Times New Roman"/>
                <w:sz w:val="24"/>
                <w:szCs w:val="24"/>
              </w:rPr>
              <w:t xml:space="preserve"> платных ку</w:t>
            </w:r>
            <w:r w:rsidR="00530B30">
              <w:rPr>
                <w:rFonts w:ascii="Times New Roman" w:hAnsi="Times New Roman" w:cs="Times New Roman"/>
                <w:sz w:val="24"/>
                <w:szCs w:val="24"/>
              </w:rPr>
              <w:t>льтурно - досуговых мероприятий</w:t>
            </w:r>
          </w:p>
          <w:p w:rsidR="00530B30" w:rsidRDefault="00275050" w:rsidP="007D3AB2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530B30">
              <w:rPr>
                <w:bCs/>
              </w:rPr>
              <w:t>Число участников клубных формирований на 100 жителей</w:t>
            </w:r>
          </w:p>
          <w:p w:rsidR="00530B30" w:rsidRDefault="00275050" w:rsidP="007D3AB2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530B30">
              <w:rPr>
                <w:bCs/>
              </w:rPr>
              <w:t xml:space="preserve">Число участников клубных формирований для детей в возрасте до 14 лет включительно на 100 детей </w:t>
            </w:r>
          </w:p>
          <w:p w:rsidR="00275050" w:rsidRDefault="00275050" w:rsidP="007D3AB2">
            <w:pPr>
              <w:jc w:val="both"/>
              <w:rPr>
                <w:bCs/>
              </w:rPr>
            </w:pPr>
            <w:r>
              <w:rPr>
                <w:bCs/>
              </w:rPr>
              <w:t>-Ежегодное проведение физкультурно-спортивных мероприятий</w:t>
            </w:r>
          </w:p>
          <w:p w:rsidR="00275050" w:rsidRDefault="00275050" w:rsidP="007D3AB2">
            <w:pPr>
              <w:jc w:val="both"/>
              <w:rPr>
                <w:bCs/>
              </w:rPr>
            </w:pPr>
            <w:r>
              <w:rPr>
                <w:bCs/>
              </w:rPr>
              <w:t>-Увеличение посещаемости спортивного объекта населением</w:t>
            </w:r>
          </w:p>
          <w:p w:rsidR="00275050" w:rsidRPr="00CC1CC7" w:rsidRDefault="00275050" w:rsidP="007D3AB2">
            <w:pPr>
              <w:jc w:val="both"/>
              <w:rPr>
                <w:bCs/>
              </w:rPr>
            </w:pPr>
            <w:r>
              <w:rPr>
                <w:bCs/>
              </w:rPr>
              <w:t>-Среднее число книговыдач</w:t>
            </w:r>
          </w:p>
        </w:tc>
      </w:tr>
      <w:tr w:rsidR="00530B30" w:rsidRPr="003C72C1" w:rsidTr="007D3AB2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30" w:rsidRDefault="00530B30" w:rsidP="007D3AB2"/>
          <w:p w:rsidR="00530B30" w:rsidRPr="003C72C1" w:rsidRDefault="00530B30" w:rsidP="007D3AB2">
            <w:r w:rsidRPr="003C72C1">
              <w:lastRenderedPageBreak/>
              <w:t>Объемы и источники финансирования</w:t>
            </w:r>
          </w:p>
          <w:p w:rsidR="00530B30" w:rsidRPr="003C72C1" w:rsidRDefault="00530B30" w:rsidP="007D3AB2">
            <w:pPr>
              <w:jc w:val="both"/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B30" w:rsidRPr="003C72C1" w:rsidRDefault="00530B30" w:rsidP="007D3AB2">
            <w:pPr>
              <w:jc w:val="both"/>
            </w:pPr>
            <w:r>
              <w:lastRenderedPageBreak/>
              <w:t xml:space="preserve">Общий объем </w:t>
            </w:r>
            <w:r w:rsidRPr="003C72C1">
              <w:t>финансир</w:t>
            </w:r>
            <w:r>
              <w:t xml:space="preserve">ования из бюджета </w:t>
            </w:r>
            <w:proofErr w:type="spellStart"/>
            <w:r>
              <w:t>Огурского</w:t>
            </w:r>
            <w:proofErr w:type="spellEnd"/>
            <w:r>
              <w:t xml:space="preserve"> сельсовета</w:t>
            </w:r>
            <w:r w:rsidRPr="003C72C1">
              <w:t xml:space="preserve"> </w:t>
            </w:r>
            <w:r>
              <w:t xml:space="preserve">                 </w:t>
            </w:r>
            <w:r w:rsidR="00D45525">
              <w:lastRenderedPageBreak/>
              <w:t>14865,2</w:t>
            </w:r>
            <w:r w:rsidR="00D67BF2">
              <w:t xml:space="preserve"> </w:t>
            </w:r>
            <w:r w:rsidRPr="003C72C1">
              <w:t>руб</w:t>
            </w:r>
            <w:r>
              <w:t>лей</w:t>
            </w:r>
            <w:r w:rsidRPr="003C72C1">
              <w:t>, в том числе по годам:</w:t>
            </w:r>
          </w:p>
          <w:p w:rsidR="00530B30" w:rsidRPr="000A2C4D" w:rsidRDefault="00FF59EE" w:rsidP="007D3AB2">
            <w:pPr>
              <w:jc w:val="both"/>
            </w:pPr>
            <w:r>
              <w:t xml:space="preserve"> </w:t>
            </w:r>
            <w:r w:rsidR="00530B30">
              <w:t>2</w:t>
            </w:r>
            <w:r w:rsidR="00530B30" w:rsidRPr="003C72C1">
              <w:t>01</w:t>
            </w:r>
            <w:r w:rsidR="00530B30">
              <w:t>4</w:t>
            </w:r>
            <w:r w:rsidR="00530B30" w:rsidRPr="003C72C1">
              <w:t xml:space="preserve"> </w:t>
            </w:r>
            <w:r w:rsidR="00275050">
              <w:t>год</w:t>
            </w:r>
            <w:r w:rsidR="00530B30" w:rsidRPr="000A2C4D">
              <w:t xml:space="preserve"> </w:t>
            </w:r>
            <w:r>
              <w:t>–</w:t>
            </w:r>
            <w:r w:rsidR="00530B30" w:rsidRPr="000A2C4D">
              <w:t xml:space="preserve"> </w:t>
            </w:r>
            <w:r w:rsidR="00D45525">
              <w:t>4915,0</w:t>
            </w:r>
            <w:r>
              <w:t xml:space="preserve"> </w:t>
            </w:r>
            <w:r w:rsidR="00530B30" w:rsidRPr="000A2C4D">
              <w:t xml:space="preserve">тысяч рублей; </w:t>
            </w:r>
          </w:p>
          <w:p w:rsidR="00530B30" w:rsidRPr="000A2C4D" w:rsidRDefault="00530B30" w:rsidP="00275050">
            <w:pPr>
              <w:ind w:left="66"/>
              <w:jc w:val="both"/>
            </w:pPr>
            <w:r>
              <w:t>2015</w:t>
            </w:r>
            <w:r w:rsidR="00FF59EE">
              <w:t xml:space="preserve"> год - </w:t>
            </w:r>
            <w:r w:rsidR="000734C2">
              <w:t>5035,1</w:t>
            </w:r>
            <w:r w:rsidR="00D45525">
              <w:t xml:space="preserve"> </w:t>
            </w:r>
            <w:r w:rsidRPr="000A2C4D">
              <w:t xml:space="preserve">тысяч рублей; </w:t>
            </w:r>
          </w:p>
          <w:p w:rsidR="00530B30" w:rsidRPr="000A2C4D" w:rsidRDefault="00530B30" w:rsidP="00275050">
            <w:pPr>
              <w:ind w:left="66"/>
              <w:jc w:val="both"/>
            </w:pPr>
            <w:r>
              <w:t>2016</w:t>
            </w:r>
            <w:r w:rsidR="000734C2">
              <w:t xml:space="preserve"> год -</w:t>
            </w:r>
            <w:r w:rsidR="00FF59EE">
              <w:t xml:space="preserve"> </w:t>
            </w:r>
            <w:r w:rsidR="000734C2">
              <w:t>4915,1</w:t>
            </w:r>
            <w:r>
              <w:t xml:space="preserve"> </w:t>
            </w:r>
            <w:r w:rsidRPr="000A2C4D">
              <w:t xml:space="preserve">тысяч рублей </w:t>
            </w:r>
          </w:p>
          <w:p w:rsidR="00530B30" w:rsidRPr="003C72C1" w:rsidRDefault="00530B30" w:rsidP="007D3AB2">
            <w:pPr>
              <w:jc w:val="both"/>
            </w:pPr>
            <w:r w:rsidRPr="003C72C1">
              <w:t xml:space="preserve">Объемы финансирования уточняются при формировании бюджета </w:t>
            </w:r>
            <w:r>
              <w:t>Огурского сельсовета</w:t>
            </w:r>
            <w:r w:rsidRPr="003C72C1">
              <w:t xml:space="preserve"> на очередной финансовый год</w:t>
            </w:r>
          </w:p>
        </w:tc>
      </w:tr>
      <w:tr w:rsidR="00530B30" w:rsidRPr="003C72C1" w:rsidTr="007D3AB2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30" w:rsidRPr="0090041E" w:rsidRDefault="00530B30" w:rsidP="007D3AB2">
            <w:r w:rsidRPr="0090041E">
              <w:lastRenderedPageBreak/>
              <w:t xml:space="preserve">Система организации </w:t>
            </w:r>
            <w:proofErr w:type="gramStart"/>
            <w:r w:rsidRPr="0090041E">
              <w:t>контроля за</w:t>
            </w:r>
            <w:proofErr w:type="gramEnd"/>
            <w:r w:rsidRPr="0090041E">
              <w:t xml:space="preserve"> исполнением 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050" w:rsidRPr="0090041E" w:rsidRDefault="00530B30" w:rsidP="007D3AB2">
            <w:pPr>
              <w:jc w:val="both"/>
            </w:pPr>
            <w:proofErr w:type="gramStart"/>
            <w:r w:rsidRPr="0090041E">
              <w:t>Контроль за</w:t>
            </w:r>
            <w:proofErr w:type="gramEnd"/>
            <w:r w:rsidRPr="0090041E">
              <w:t xml:space="preserve"> ходом реализации программы осуществляет </w:t>
            </w:r>
            <w:r w:rsidR="00275050" w:rsidRPr="0090041E">
              <w:t xml:space="preserve">отдел культуры, спорта и молодежной политики </w:t>
            </w:r>
            <w:proofErr w:type="spellStart"/>
            <w:r w:rsidR="00275050" w:rsidRPr="0090041E">
              <w:t>Балахтинского</w:t>
            </w:r>
            <w:proofErr w:type="spellEnd"/>
            <w:r w:rsidR="00275050" w:rsidRPr="0090041E">
              <w:t xml:space="preserve"> района, администрация </w:t>
            </w:r>
            <w:proofErr w:type="spellStart"/>
            <w:r w:rsidR="00275050" w:rsidRPr="0090041E">
              <w:t>Огурского</w:t>
            </w:r>
            <w:proofErr w:type="spellEnd"/>
            <w:r w:rsidR="00275050" w:rsidRPr="0090041E">
              <w:t xml:space="preserve"> сельсовета</w:t>
            </w:r>
          </w:p>
        </w:tc>
      </w:tr>
    </w:tbl>
    <w:p w:rsidR="00530B30" w:rsidRPr="00F20E56" w:rsidRDefault="00530B30" w:rsidP="00530B30">
      <w:pPr>
        <w:pStyle w:val="a3"/>
        <w:tabs>
          <w:tab w:val="left" w:pos="2700"/>
        </w:tabs>
        <w:ind w:firstLine="567"/>
        <w:jc w:val="center"/>
        <w:rPr>
          <w:b/>
          <w:bCs/>
          <w:sz w:val="24"/>
          <w:szCs w:val="24"/>
        </w:rPr>
      </w:pPr>
      <w:r w:rsidRPr="00F20E56">
        <w:rPr>
          <w:b/>
          <w:bCs/>
          <w:sz w:val="24"/>
          <w:szCs w:val="24"/>
        </w:rPr>
        <w:t>2. Разделы программы</w:t>
      </w:r>
    </w:p>
    <w:p w:rsidR="00530B30" w:rsidRDefault="00530B30" w:rsidP="00530B30">
      <w:pPr>
        <w:pStyle w:val="a3"/>
        <w:tabs>
          <w:tab w:val="left" w:pos="2700"/>
        </w:tabs>
        <w:ind w:firstLine="567"/>
        <w:jc w:val="center"/>
        <w:rPr>
          <w:bCs/>
          <w:sz w:val="24"/>
          <w:szCs w:val="24"/>
        </w:rPr>
      </w:pPr>
    </w:p>
    <w:p w:rsidR="00530B30" w:rsidRPr="000964B7" w:rsidRDefault="00530B30" w:rsidP="00530B30">
      <w:pPr>
        <w:pStyle w:val="a3"/>
        <w:tabs>
          <w:tab w:val="left" w:pos="2700"/>
        </w:tabs>
        <w:ind w:firstLine="567"/>
        <w:jc w:val="center"/>
        <w:rPr>
          <w:b/>
          <w:bCs/>
          <w:sz w:val="24"/>
          <w:szCs w:val="24"/>
        </w:rPr>
      </w:pPr>
      <w:r w:rsidRPr="000964B7">
        <w:rPr>
          <w:b/>
          <w:bCs/>
          <w:sz w:val="24"/>
          <w:szCs w:val="24"/>
        </w:rPr>
        <w:t>2.1.Обоснование программы</w:t>
      </w:r>
    </w:p>
    <w:p w:rsidR="00530B30" w:rsidRDefault="00530B30" w:rsidP="00530B30">
      <w:pPr>
        <w:pStyle w:val="a3"/>
        <w:tabs>
          <w:tab w:val="left" w:pos="2700"/>
        </w:tabs>
        <w:ind w:firstLine="567"/>
        <w:rPr>
          <w:bCs/>
          <w:sz w:val="24"/>
          <w:szCs w:val="24"/>
        </w:rPr>
      </w:pPr>
    </w:p>
    <w:p w:rsidR="00530B30" w:rsidRPr="00033984" w:rsidRDefault="00530B30" w:rsidP="00530B30">
      <w:pPr>
        <w:ind w:firstLine="708"/>
        <w:jc w:val="both"/>
        <w:rPr>
          <w:color w:val="000000"/>
        </w:rPr>
      </w:pPr>
      <w:r>
        <w:rPr>
          <w:bCs/>
        </w:rPr>
        <w:t xml:space="preserve">Муниципальная программа «Развитие культуры и спорта </w:t>
      </w:r>
      <w:r w:rsidR="00415A9C">
        <w:rPr>
          <w:bCs/>
        </w:rPr>
        <w:t xml:space="preserve">на территории </w:t>
      </w:r>
      <w:proofErr w:type="spellStart"/>
      <w:r>
        <w:rPr>
          <w:bCs/>
        </w:rPr>
        <w:t>Огурского</w:t>
      </w:r>
      <w:proofErr w:type="spellEnd"/>
      <w:r>
        <w:rPr>
          <w:bCs/>
        </w:rPr>
        <w:t xml:space="preserve"> сельсовета» на 2013 – 2015 годы разработана с учетом основных стратегических приоритетов социально-экономического развития Огурского сельсовета, в числе которых повышение качества жизни населения и формирования условий для укрепления человеческого потенциала территории, как основы всех экономических и социальных преобразований.</w:t>
      </w:r>
      <w:r w:rsidRPr="00033984">
        <w:rPr>
          <w:color w:val="000000"/>
          <w:sz w:val="28"/>
          <w:szCs w:val="28"/>
        </w:rPr>
        <w:t xml:space="preserve"> </w:t>
      </w:r>
      <w:r w:rsidRPr="00033984">
        <w:rPr>
          <w:color w:val="000000"/>
        </w:rPr>
        <w:t>В условиях перехода к инновационному типу развития эффективность и успешность экономики становится как никогда зависимой от уровня развития человеческого капитала. Творческая деятельность как основа человеческого капитала является наиболее ценным из стратегических ресурсов. В свя</w:t>
      </w:r>
      <w:r>
        <w:rPr>
          <w:color w:val="000000"/>
        </w:rPr>
        <w:t>зи с этим, задача создания на территории</w:t>
      </w:r>
      <w:r w:rsidRPr="00033984">
        <w:rPr>
          <w:color w:val="000000"/>
        </w:rPr>
        <w:t xml:space="preserve"> комфортной и стимулирующей среды, способной сохранять и развивать творческую атмосферу и предоставляющей человеку разнообразные возможности для творческой самореализации, становится приоритетной. Успешность ее решения</w:t>
      </w:r>
      <w:r>
        <w:rPr>
          <w:color w:val="000000"/>
        </w:rPr>
        <w:t>,</w:t>
      </w:r>
      <w:r w:rsidRPr="00033984">
        <w:rPr>
          <w:color w:val="000000"/>
        </w:rPr>
        <w:t xml:space="preserve"> в дальнейшем будет определять конкурентоспособность </w:t>
      </w:r>
      <w:r>
        <w:rPr>
          <w:color w:val="000000"/>
        </w:rPr>
        <w:t>территории</w:t>
      </w:r>
      <w:r w:rsidRPr="00033984">
        <w:rPr>
          <w:color w:val="000000"/>
          <w:spacing w:val="4"/>
        </w:rPr>
        <w:t>.</w:t>
      </w:r>
    </w:p>
    <w:p w:rsidR="00530B30" w:rsidRPr="00033984" w:rsidRDefault="00530B30" w:rsidP="00530B30">
      <w:pPr>
        <w:ind w:firstLine="708"/>
        <w:jc w:val="both"/>
        <w:rPr>
          <w:b/>
          <w:color w:val="000000"/>
        </w:rPr>
      </w:pPr>
      <w:r w:rsidRPr="00033984">
        <w:rPr>
          <w:color w:val="000000"/>
        </w:rPr>
        <w:t>Решение данной задачи сдерживается, в первую очередь, неравномерностью развития инфраструктуры к</w:t>
      </w:r>
      <w:r>
        <w:rPr>
          <w:color w:val="000000"/>
        </w:rPr>
        <w:t>ультуры на территории</w:t>
      </w:r>
      <w:r w:rsidRPr="00033984">
        <w:rPr>
          <w:color w:val="000000"/>
        </w:rPr>
        <w:t>, сохраняющейся дифференциацией возможностей доступа к культурным благам, слабой материально-технической базой учреждений культуры, низким уровнем развития информационной и телекоммуникационной инфраструктуры,  несоответствием кадрового потенциала отрасли «культура» существующим потребностям.</w:t>
      </w:r>
    </w:p>
    <w:p w:rsidR="00530B30" w:rsidRPr="00033984" w:rsidRDefault="00530B30" w:rsidP="00530B30">
      <w:pPr>
        <w:ind w:firstLine="708"/>
        <w:jc w:val="both"/>
        <w:rPr>
          <w:color w:val="000000"/>
        </w:rPr>
      </w:pPr>
      <w:r w:rsidRPr="00033984">
        <w:rPr>
          <w:color w:val="000000"/>
        </w:rPr>
        <w:t>Повышение духовного и творческого уровня общества на основе гуманистических ценностей становится возможным, если  основными дополняющими друг друга элементами культурной политики, воспринимаемыми во взаимном воздействии их результатов, являются доступ населения к культуре и участие его в культурной жизни. Обеспечение максимальной доступности культурных благ, повышение качества и разнообразия услуг в сфере культуры</w:t>
      </w:r>
      <w:r w:rsidRPr="00033984">
        <w:rPr>
          <w:b/>
          <w:color w:val="000000"/>
        </w:rPr>
        <w:t xml:space="preserve"> </w:t>
      </w:r>
      <w:r w:rsidRPr="00033984">
        <w:rPr>
          <w:color w:val="000000"/>
        </w:rPr>
        <w:t>является одной и</w:t>
      </w:r>
      <w:r>
        <w:rPr>
          <w:color w:val="000000"/>
        </w:rPr>
        <w:t>з задач культурной политики территории</w:t>
      </w:r>
      <w:r w:rsidRPr="00033984">
        <w:rPr>
          <w:color w:val="000000"/>
        </w:rPr>
        <w:t xml:space="preserve">. </w:t>
      </w:r>
    </w:p>
    <w:p w:rsidR="00530B30" w:rsidRDefault="00530B30" w:rsidP="00530B30">
      <w:pPr>
        <w:pStyle w:val="a3"/>
        <w:tabs>
          <w:tab w:val="left" w:pos="2700"/>
        </w:tabs>
        <w:ind w:firstLine="567"/>
        <w:rPr>
          <w:color w:val="000000"/>
          <w:sz w:val="24"/>
          <w:szCs w:val="24"/>
        </w:rPr>
      </w:pPr>
      <w:r w:rsidRPr="00033984">
        <w:rPr>
          <w:color w:val="000000"/>
          <w:sz w:val="24"/>
          <w:szCs w:val="24"/>
        </w:rPr>
        <w:t>Доступность ку</w:t>
      </w:r>
      <w:r>
        <w:rPr>
          <w:color w:val="000000"/>
          <w:sz w:val="24"/>
          <w:szCs w:val="24"/>
        </w:rPr>
        <w:t>льтурных благ для населения территории</w:t>
      </w:r>
      <w:r w:rsidRPr="00033984">
        <w:rPr>
          <w:color w:val="000000"/>
          <w:sz w:val="24"/>
          <w:szCs w:val="24"/>
        </w:rPr>
        <w:t xml:space="preserve"> обеспечивается, прежде всего, </w:t>
      </w:r>
      <w:r>
        <w:rPr>
          <w:color w:val="000000"/>
          <w:sz w:val="24"/>
          <w:szCs w:val="24"/>
        </w:rPr>
        <w:t>учреждениями клубного типа.</w:t>
      </w:r>
    </w:p>
    <w:p w:rsidR="00530B30" w:rsidRPr="001E78E5" w:rsidRDefault="00530B30" w:rsidP="00530B30">
      <w:r>
        <w:t xml:space="preserve">    В учреждениях культуры МБУК «Огурский СКСДЦ»  функционирует 19 культурно </w:t>
      </w:r>
      <w:proofErr w:type="gramStart"/>
      <w:r>
        <w:t>-д</w:t>
      </w:r>
      <w:proofErr w:type="gramEnd"/>
      <w:r>
        <w:t xml:space="preserve">осуговых формирований, организованных с учетом наиболее популярных интересов и потребностей, а также возрастной дифференциации населения территории:  2 театральных коллектива, 2 вокальные группы, 1 кукольный театр, 1 хореографическая группа,  2 спортивно оздоровительных клуба, 1 спортивно-оздоровительный центр «Сибиряк», </w:t>
      </w:r>
    </w:p>
    <w:p w:rsidR="00530B30" w:rsidRDefault="00530B30" w:rsidP="00530B30">
      <w:r>
        <w:t xml:space="preserve">  В учреждениях проводятся  совместные мероприятия с  МБОУ «СОШ » и МБОУ ДОУ «Огурский детский сад», а так же МБОУ Филил№30, праздничные программы к календарным и юбилейным датам, концертные программы, танцевально-развлекательные вечера для старшего поколения, программы уличных праздников, мероприятия для </w:t>
      </w:r>
      <w:r>
        <w:lastRenderedPageBreak/>
        <w:t xml:space="preserve">ветеранов, тематические вечера и профессиональные праздники, спортивные соревнования  </w:t>
      </w:r>
    </w:p>
    <w:p w:rsidR="00530B30" w:rsidRDefault="00530B30" w:rsidP="00530B30">
      <w:r>
        <w:t xml:space="preserve">     Инновационные формы развития  МБУК «Огурский СКСДЦ» позволяющие успешно решать профессиональные задачи: Участие в грантовых программах, создание сайта МБУК «Огурский СКСДЦ»; модернизация электроснабжения сценической аппаратуры.</w:t>
      </w:r>
    </w:p>
    <w:p w:rsidR="00530B30" w:rsidRDefault="00530B30" w:rsidP="00530B30">
      <w:r>
        <w:t xml:space="preserve">  Вся работа МБУК «Огурский СКСДЦ» проходит в соответствии с Муниципальным заданием на оказание муниципальных услуг и Планом работы на соответствующий год, утвержденным Главой администрации Огурского сельсовета.</w:t>
      </w:r>
    </w:p>
    <w:p w:rsidR="00530B30" w:rsidRDefault="00530B30" w:rsidP="00530B30">
      <w:r>
        <w:t xml:space="preserve">  В  МБУК «Огурский СКСДЦ» ведется строгий учет культурно - досуговой деятельности учреждения, сценарий каждого мероприятия утверждается приказом директора СДК. Статьи и фотографии о наиболее значимых и интересных мероприятиях публикуются в газете «Сельская новь» и на информационных стендах Сельского Дома культуры и сельских клубах.</w:t>
      </w:r>
    </w:p>
    <w:p w:rsidR="00530B30" w:rsidRPr="005515C4" w:rsidRDefault="00530B30" w:rsidP="00530B30">
      <w:r>
        <w:t xml:space="preserve">  Коллективы МБУК «Огурский СКСДЦ» участвуют в фестивалях и конкурсах</w:t>
      </w:r>
      <w:proofErr w:type="gramStart"/>
      <w:r>
        <w:t xml:space="preserve"> ,</w:t>
      </w:r>
      <w:proofErr w:type="gramEnd"/>
      <w:r>
        <w:t xml:space="preserve"> </w:t>
      </w:r>
      <w:r w:rsidR="00600655">
        <w:t xml:space="preserve">в том числе  районных </w:t>
      </w:r>
      <w:r>
        <w:t xml:space="preserve">уровнях. </w:t>
      </w:r>
    </w:p>
    <w:p w:rsidR="00530B30" w:rsidRPr="006D44D7" w:rsidRDefault="00530B30" w:rsidP="00530B30">
      <w:pPr>
        <w:ind w:firstLine="567"/>
        <w:jc w:val="both"/>
        <w:rPr>
          <w:bCs/>
        </w:rPr>
      </w:pPr>
      <w:r>
        <w:t>Учреждения культуры остаё</w:t>
      </w:r>
      <w:r w:rsidRPr="003C72C1">
        <w:t>тся для жителей села практически единственным местом коллективного общения, информационным полем, центром формирования общественной активности и развития духовности. Работники культуры играю</w:t>
      </w:r>
      <w:r>
        <w:t>т важнейшую роль в формировании</w:t>
      </w:r>
      <w:r w:rsidRPr="003C72C1">
        <w:t xml:space="preserve"> позитивно</w:t>
      </w:r>
      <w:r>
        <w:t>го имиджа территории.</w:t>
      </w:r>
    </w:p>
    <w:p w:rsidR="00530B30" w:rsidRDefault="00530B30" w:rsidP="00530B30">
      <w:pPr>
        <w:pStyle w:val="a3"/>
        <w:ind w:firstLine="567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Для улучшения культурного обслуживания необходима поэтапная модернизация учреждения  путем устранения предписаний, проведения капитального ремонта сельских клубах, оснащения специальным оборудованием и оргтехникой, обучения специалистов инновационным методам и формам работы, снятию социальной </w:t>
      </w:r>
      <w:r w:rsidRPr="007E2ECB">
        <w:rPr>
          <w:bCs/>
          <w:sz w:val="24"/>
          <w:szCs w:val="24"/>
        </w:rPr>
        <w:t>напряженности</w:t>
      </w:r>
      <w:r>
        <w:rPr>
          <w:bCs/>
          <w:sz w:val="24"/>
          <w:szCs w:val="24"/>
        </w:rPr>
        <w:t xml:space="preserve"> населения будут способствовать реализация брендовых мероприятий, мероприятий гражданской направленности.</w:t>
      </w:r>
      <w:proofErr w:type="gramEnd"/>
    </w:p>
    <w:p w:rsidR="00530B30" w:rsidRDefault="00530B30" w:rsidP="00530B30">
      <w:pPr>
        <w:pStyle w:val="a3"/>
        <w:tabs>
          <w:tab w:val="left" w:pos="2700"/>
        </w:tabs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Применение программно-целевого метода позволит обеспечить комплексное решение острых вопросов на основе:</w:t>
      </w:r>
    </w:p>
    <w:p w:rsidR="00530B30" w:rsidRDefault="00530B30" w:rsidP="00530B30">
      <w:pPr>
        <w:pStyle w:val="a3"/>
        <w:tabs>
          <w:tab w:val="left" w:pos="2700"/>
        </w:tabs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- определения целей, задач, комплекса мероприятий и запланированных результатов;</w:t>
      </w:r>
    </w:p>
    <w:p w:rsidR="00530B30" w:rsidRDefault="00530B30" w:rsidP="00530B30">
      <w:pPr>
        <w:pStyle w:val="a3"/>
        <w:tabs>
          <w:tab w:val="left" w:pos="2700"/>
        </w:tabs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- концентрации ресурсов на реализации мероприятий, соответствующих приоритетным целям и задачам сохранения и развития культурного потенциала населения территории.</w:t>
      </w:r>
    </w:p>
    <w:p w:rsidR="00530B30" w:rsidRDefault="00530B30" w:rsidP="00530B30">
      <w:pPr>
        <w:pStyle w:val="a3"/>
        <w:tabs>
          <w:tab w:val="left" w:pos="2700"/>
        </w:tabs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Применение программно-целевого подхода сопряжено с определенными рисками: в процессе реализации программы возможно выявление отклонений в достижении промежуточных социально-экономических результатов. В целях управления указанным риском предусматривается ежегодная корректировка индикаторов и показателей программы, а также перераспределение объемов финансирования, в зависимости от динамики и темпов достижения поставленных целей, изменений во внешней среде.</w:t>
      </w:r>
    </w:p>
    <w:p w:rsidR="00530B30" w:rsidRDefault="00530B30" w:rsidP="00530B30">
      <w:pPr>
        <w:pStyle w:val="a3"/>
        <w:tabs>
          <w:tab w:val="left" w:pos="2700"/>
        </w:tabs>
        <w:ind w:firstLine="567"/>
        <w:rPr>
          <w:bCs/>
          <w:sz w:val="24"/>
          <w:szCs w:val="24"/>
        </w:rPr>
      </w:pPr>
    </w:p>
    <w:p w:rsidR="00530B30" w:rsidRDefault="00530B30" w:rsidP="00530B30">
      <w:pPr>
        <w:pStyle w:val="2"/>
        <w:ind w:left="360" w:firstLine="567"/>
        <w:jc w:val="center"/>
        <w:rPr>
          <w:b/>
          <w:bCs/>
        </w:rPr>
      </w:pPr>
      <w:r w:rsidRPr="000964B7">
        <w:rPr>
          <w:b/>
          <w:bCs/>
        </w:rPr>
        <w:t>2.2. Основные цели и задачи, этапы и сроки выполнения программы, целевые индикаторы и показатели результативности</w:t>
      </w:r>
    </w:p>
    <w:p w:rsidR="00530B30" w:rsidRPr="000964B7" w:rsidRDefault="00530B30" w:rsidP="00530B30">
      <w:pPr>
        <w:pStyle w:val="2"/>
        <w:ind w:left="360" w:firstLine="567"/>
        <w:jc w:val="center"/>
        <w:rPr>
          <w:b/>
          <w:bCs/>
        </w:rPr>
      </w:pPr>
    </w:p>
    <w:p w:rsidR="00530B30" w:rsidRPr="003C72C1" w:rsidRDefault="00530B30" w:rsidP="00530B30">
      <w:pPr>
        <w:ind w:firstLine="567"/>
        <w:jc w:val="both"/>
      </w:pPr>
      <w:r>
        <w:t>2.2.1. Цель программы –  Создание благоприятных, комфортных  условий  для участия населения Огурской территории в культурной и спортивной жизни.</w:t>
      </w:r>
    </w:p>
    <w:p w:rsidR="00530B30" w:rsidRPr="003C72C1" w:rsidRDefault="00530B30" w:rsidP="00530B30">
      <w:pPr>
        <w:tabs>
          <w:tab w:val="num" w:pos="1317"/>
        </w:tabs>
        <w:ind w:firstLine="567"/>
        <w:jc w:val="both"/>
      </w:pPr>
      <w:r>
        <w:t>2.2.2. З</w:t>
      </w:r>
      <w:r w:rsidRPr="003C72C1">
        <w:t>адачи</w:t>
      </w:r>
      <w:r>
        <w:t>:</w:t>
      </w:r>
    </w:p>
    <w:p w:rsidR="00530B30" w:rsidRDefault="00530B30" w:rsidP="00530B30">
      <w:pPr>
        <w:tabs>
          <w:tab w:val="left" w:pos="1080"/>
        </w:tabs>
        <w:jc w:val="both"/>
      </w:pPr>
      <w:r>
        <w:t xml:space="preserve">  - обеспечение доступа населения территории к культурным благам и участию в культурной жизни</w:t>
      </w:r>
    </w:p>
    <w:p w:rsidR="00530B30" w:rsidRDefault="00530B30" w:rsidP="00530B30">
      <w:pPr>
        <w:pStyle w:val="2"/>
      </w:pPr>
      <w:r>
        <w:t xml:space="preserve">  - </w:t>
      </w:r>
      <w:r>
        <w:rPr>
          <w:bCs/>
        </w:rPr>
        <w:t xml:space="preserve"> содействие в развитии массовой физической культуры и спорта на территории </w:t>
      </w:r>
      <w:proofErr w:type="spellStart"/>
      <w:r>
        <w:rPr>
          <w:bCs/>
        </w:rPr>
        <w:t>Огурского</w:t>
      </w:r>
      <w:proofErr w:type="spellEnd"/>
      <w:r>
        <w:rPr>
          <w:bCs/>
        </w:rPr>
        <w:t xml:space="preserve">  сельсовета</w:t>
      </w:r>
      <w:r>
        <w:t>.</w:t>
      </w:r>
    </w:p>
    <w:p w:rsidR="000368E2" w:rsidRDefault="000368E2" w:rsidP="000368E2">
      <w:pPr>
        <w:tabs>
          <w:tab w:val="left" w:pos="1080"/>
        </w:tabs>
        <w:jc w:val="both"/>
        <w:rPr>
          <w:bCs/>
        </w:rPr>
      </w:pPr>
      <w:r>
        <w:t xml:space="preserve">  -     </w:t>
      </w:r>
      <w:r>
        <w:rPr>
          <w:bCs/>
        </w:rPr>
        <w:t xml:space="preserve">сохранение и эффективное использование культурного наследия на территории </w:t>
      </w:r>
      <w:proofErr w:type="spellStart"/>
      <w:r>
        <w:rPr>
          <w:bCs/>
        </w:rPr>
        <w:t>Огурского</w:t>
      </w:r>
      <w:proofErr w:type="spellEnd"/>
      <w:r>
        <w:rPr>
          <w:bCs/>
        </w:rPr>
        <w:t xml:space="preserve"> сельсовета</w:t>
      </w:r>
    </w:p>
    <w:p w:rsidR="000368E2" w:rsidRDefault="000368E2" w:rsidP="00530B30">
      <w:pPr>
        <w:pStyle w:val="2"/>
      </w:pPr>
    </w:p>
    <w:p w:rsidR="00530B30" w:rsidRDefault="00530B30" w:rsidP="00530B30">
      <w:pPr>
        <w:pStyle w:val="2"/>
        <w:ind w:firstLine="567"/>
        <w:rPr>
          <w:bCs/>
        </w:rPr>
      </w:pPr>
      <w:r>
        <w:rPr>
          <w:bCs/>
        </w:rPr>
        <w:t>2.2.3. Срок реализации программы: 2014-2016 годы.</w:t>
      </w:r>
    </w:p>
    <w:p w:rsidR="00530B30" w:rsidRDefault="00530B30" w:rsidP="00530B30">
      <w:pPr>
        <w:pStyle w:val="2"/>
        <w:ind w:firstLine="567"/>
        <w:rPr>
          <w:bCs/>
        </w:rPr>
      </w:pPr>
      <w:r>
        <w:rPr>
          <w:bCs/>
        </w:rPr>
        <w:lastRenderedPageBreak/>
        <w:t>2.2.4. Этапы реализации программы:</w:t>
      </w:r>
    </w:p>
    <w:p w:rsidR="00530B30" w:rsidRDefault="00530B30" w:rsidP="00530B30">
      <w:pPr>
        <w:jc w:val="both"/>
      </w:pPr>
      <w:r>
        <w:t>2014 год – 1 этап,</w:t>
      </w:r>
    </w:p>
    <w:p w:rsidR="00530B30" w:rsidRDefault="00530B30" w:rsidP="00530B30">
      <w:pPr>
        <w:jc w:val="both"/>
      </w:pPr>
      <w:r>
        <w:t>2015 год – 2 этап,</w:t>
      </w:r>
    </w:p>
    <w:p w:rsidR="00530B30" w:rsidRDefault="00530B30" w:rsidP="00530B30">
      <w:pPr>
        <w:pStyle w:val="2"/>
      </w:pPr>
      <w:r>
        <w:t>2016 год – 3 этап.</w:t>
      </w:r>
    </w:p>
    <w:p w:rsidR="00530B30" w:rsidRDefault="00530B30" w:rsidP="00530B30">
      <w:pPr>
        <w:pStyle w:val="2"/>
      </w:pPr>
    </w:p>
    <w:p w:rsidR="00530B30" w:rsidRDefault="00530B30" w:rsidP="00530B30">
      <w:pPr>
        <w:pStyle w:val="2"/>
        <w:ind w:firstLine="567"/>
        <w:rPr>
          <w:bCs/>
        </w:rPr>
      </w:pPr>
      <w:r>
        <w:rPr>
          <w:bCs/>
        </w:rPr>
        <w:t xml:space="preserve">2.2.5. Индикаторы и показатели </w:t>
      </w:r>
      <w:proofErr w:type="gramStart"/>
      <w:r>
        <w:rPr>
          <w:bCs/>
        </w:rPr>
        <w:t>результативности</w:t>
      </w:r>
      <w:proofErr w:type="gramEnd"/>
      <w:r>
        <w:rPr>
          <w:bCs/>
        </w:rPr>
        <w:t xml:space="preserve"> и их планируемые значения:</w:t>
      </w:r>
    </w:p>
    <w:p w:rsidR="00530B30" w:rsidRPr="00C155AF" w:rsidRDefault="00530B30" w:rsidP="00530B30">
      <w:pPr>
        <w:ind w:left="570" w:firstLine="567"/>
        <w:jc w:val="center"/>
        <w:rPr>
          <w:bCs/>
        </w:rPr>
      </w:pPr>
      <w:r w:rsidRPr="00C155AF">
        <w:rPr>
          <w:bCs/>
        </w:rPr>
        <w:t xml:space="preserve">Приложение </w:t>
      </w:r>
      <w:r>
        <w:rPr>
          <w:bCs/>
        </w:rPr>
        <w:t>№ 1</w:t>
      </w:r>
    </w:p>
    <w:p w:rsidR="00530B30" w:rsidRDefault="00530B30" w:rsidP="00530B30">
      <w:pPr>
        <w:ind w:left="570" w:firstLine="567"/>
        <w:jc w:val="center"/>
        <w:rPr>
          <w:b/>
          <w:bCs/>
        </w:rPr>
      </w:pPr>
    </w:p>
    <w:p w:rsidR="00530B30" w:rsidRPr="000964B7" w:rsidRDefault="00530B30" w:rsidP="00530B30">
      <w:pPr>
        <w:ind w:left="570" w:firstLine="567"/>
        <w:jc w:val="center"/>
        <w:rPr>
          <w:b/>
          <w:bCs/>
        </w:rPr>
      </w:pPr>
      <w:r w:rsidRPr="000964B7">
        <w:rPr>
          <w:b/>
          <w:bCs/>
        </w:rPr>
        <w:t>2.3. Механизм реализации программы</w:t>
      </w:r>
    </w:p>
    <w:p w:rsidR="00530B30" w:rsidRPr="003C72C1" w:rsidRDefault="00530B30" w:rsidP="00530B30">
      <w:pPr>
        <w:ind w:left="570" w:firstLine="567"/>
        <w:jc w:val="center"/>
        <w:rPr>
          <w:bCs/>
        </w:rPr>
      </w:pPr>
    </w:p>
    <w:p w:rsidR="00530B30" w:rsidRDefault="00530B30" w:rsidP="00530B30">
      <w:pPr>
        <w:ind w:firstLine="567"/>
        <w:jc w:val="both"/>
      </w:pPr>
      <w:r>
        <w:t>2.3.1. Источником финансиров</w:t>
      </w:r>
      <w:r w:rsidR="000368E2">
        <w:t>ания программы является местный</w:t>
      </w:r>
      <w:r>
        <w:t xml:space="preserve"> бюджет.</w:t>
      </w:r>
    </w:p>
    <w:p w:rsidR="00530B30" w:rsidRPr="003C72C1" w:rsidRDefault="00530B30" w:rsidP="00530B30">
      <w:pPr>
        <w:ind w:firstLine="567"/>
        <w:jc w:val="both"/>
      </w:pPr>
      <w:r>
        <w:t xml:space="preserve">2.3.2. </w:t>
      </w:r>
      <w:r w:rsidRPr="003C72C1">
        <w:t>Главным распорядител</w:t>
      </w:r>
      <w:r>
        <w:t>е</w:t>
      </w:r>
      <w:r w:rsidRPr="003C72C1">
        <w:t>м бюджетных сре</w:t>
      </w:r>
      <w:proofErr w:type="gramStart"/>
      <w:r w:rsidRPr="003C72C1">
        <w:t>дств Пр</w:t>
      </w:r>
      <w:proofErr w:type="gramEnd"/>
      <w:r w:rsidRPr="003C72C1">
        <w:t>ограммы явля</w:t>
      </w:r>
      <w:r>
        <w:t>ется Администрация Огурского сельсовета</w:t>
      </w:r>
      <w:r w:rsidRPr="003C72C1">
        <w:t xml:space="preserve"> </w:t>
      </w:r>
    </w:p>
    <w:p w:rsidR="00530B30" w:rsidRDefault="00530B30" w:rsidP="00530B30">
      <w:pPr>
        <w:ind w:firstLine="567"/>
        <w:jc w:val="both"/>
      </w:pPr>
      <w:r>
        <w:t xml:space="preserve">2.3.3. Получателями бюджетных средств являются учреждение культуры Огурского сельсовета.  </w:t>
      </w:r>
    </w:p>
    <w:p w:rsidR="00530B30" w:rsidRDefault="00530B30" w:rsidP="00530B30">
      <w:pPr>
        <w:ind w:firstLine="567"/>
        <w:jc w:val="both"/>
      </w:pPr>
      <w:r>
        <w:t xml:space="preserve">2.3.4. Средства программы могут быть использованы в качестве долевого финансирования субсидий, предоставленных из краевого бюджета и иного источника </w:t>
      </w:r>
      <w:proofErr w:type="gramStart"/>
      <w:r>
        <w:t>согласно</w:t>
      </w:r>
      <w:proofErr w:type="gramEnd"/>
      <w:r>
        <w:t xml:space="preserve"> заключенных соглашений.</w:t>
      </w:r>
    </w:p>
    <w:p w:rsidR="00530B30" w:rsidRDefault="00530B30" w:rsidP="00530B30">
      <w:pPr>
        <w:ind w:firstLine="567"/>
        <w:jc w:val="both"/>
      </w:pPr>
      <w:r>
        <w:t xml:space="preserve">2.3.5. </w:t>
      </w:r>
      <w:r w:rsidR="00117A87">
        <w:t xml:space="preserve">Администрация </w:t>
      </w:r>
      <w:proofErr w:type="spellStart"/>
      <w:r w:rsidR="00117A87">
        <w:t>Огурского</w:t>
      </w:r>
      <w:proofErr w:type="spellEnd"/>
      <w:r w:rsidR="00117A87">
        <w:t xml:space="preserve"> сельсовета</w:t>
      </w:r>
      <w:r>
        <w:t>:</w:t>
      </w:r>
    </w:p>
    <w:p w:rsidR="00530B30" w:rsidRDefault="00530B30" w:rsidP="00530B30">
      <w:pPr>
        <w:autoSpaceDE w:val="0"/>
        <w:autoSpaceDN w:val="0"/>
        <w:adjustRightInd w:val="0"/>
        <w:jc w:val="both"/>
      </w:pPr>
      <w:r>
        <w:t xml:space="preserve">         - координацию исполнения мероприятий программы, мониторинг их реализации;</w:t>
      </w:r>
    </w:p>
    <w:p w:rsidR="00530B30" w:rsidRDefault="00530B30" w:rsidP="00530B30">
      <w:pPr>
        <w:autoSpaceDE w:val="0"/>
        <w:autoSpaceDN w:val="0"/>
        <w:adjustRightInd w:val="0"/>
        <w:ind w:firstLine="540"/>
        <w:jc w:val="both"/>
      </w:pPr>
      <w:r>
        <w:t xml:space="preserve">- непосредственный </w:t>
      </w:r>
      <w:proofErr w:type="gramStart"/>
      <w:r>
        <w:t>контроль за</w:t>
      </w:r>
      <w:proofErr w:type="gramEnd"/>
      <w:r>
        <w:t xml:space="preserve"> ходом реализации мероприятий программы;</w:t>
      </w:r>
    </w:p>
    <w:p w:rsidR="00530B30" w:rsidRDefault="00530B30" w:rsidP="00530B30">
      <w:pPr>
        <w:autoSpaceDE w:val="0"/>
        <w:autoSpaceDN w:val="0"/>
        <w:adjustRightInd w:val="0"/>
        <w:ind w:firstLine="540"/>
        <w:jc w:val="both"/>
      </w:pPr>
      <w:r>
        <w:t>- подготовку отчетов о реализации программы;</w:t>
      </w:r>
    </w:p>
    <w:p w:rsidR="00530B30" w:rsidRDefault="00530B30" w:rsidP="00530B30">
      <w:pPr>
        <w:autoSpaceDE w:val="0"/>
        <w:autoSpaceDN w:val="0"/>
        <w:adjustRightInd w:val="0"/>
        <w:ind w:firstLine="540"/>
        <w:jc w:val="both"/>
      </w:pPr>
      <w:r>
        <w:t>- ежегодную оценку эффективности реализации программы.</w:t>
      </w:r>
    </w:p>
    <w:p w:rsidR="00530B30" w:rsidRDefault="00530B30" w:rsidP="00530B30">
      <w:pPr>
        <w:ind w:firstLine="567"/>
        <w:jc w:val="center"/>
        <w:rPr>
          <w:bCs/>
        </w:rPr>
      </w:pPr>
    </w:p>
    <w:p w:rsidR="00530B30" w:rsidRDefault="00530B30" w:rsidP="00530B30">
      <w:pPr>
        <w:ind w:firstLine="567"/>
        <w:jc w:val="center"/>
        <w:rPr>
          <w:bCs/>
        </w:rPr>
      </w:pPr>
    </w:p>
    <w:p w:rsidR="00530B30" w:rsidRDefault="00530B30" w:rsidP="00530B30">
      <w:pPr>
        <w:ind w:firstLine="567"/>
        <w:jc w:val="center"/>
        <w:rPr>
          <w:bCs/>
        </w:rPr>
      </w:pPr>
    </w:p>
    <w:p w:rsidR="00530B30" w:rsidRDefault="00530B30" w:rsidP="00530B30">
      <w:pPr>
        <w:ind w:firstLine="567"/>
        <w:jc w:val="center"/>
        <w:rPr>
          <w:bCs/>
        </w:rPr>
      </w:pPr>
    </w:p>
    <w:p w:rsidR="00530B30" w:rsidRDefault="00530B30" w:rsidP="00530B30">
      <w:pPr>
        <w:ind w:firstLine="567"/>
        <w:jc w:val="center"/>
        <w:rPr>
          <w:bCs/>
        </w:rPr>
      </w:pPr>
    </w:p>
    <w:p w:rsidR="00530B30" w:rsidRPr="000964B7" w:rsidRDefault="00530B30" w:rsidP="00530B30">
      <w:pPr>
        <w:ind w:firstLine="567"/>
        <w:jc w:val="center"/>
        <w:rPr>
          <w:b/>
          <w:bCs/>
        </w:rPr>
      </w:pPr>
      <w:r w:rsidRPr="000964B7">
        <w:rPr>
          <w:b/>
          <w:bCs/>
        </w:rPr>
        <w:t xml:space="preserve">2.4. Организация управления программой и </w:t>
      </w:r>
      <w:proofErr w:type="gramStart"/>
      <w:r w:rsidRPr="000964B7">
        <w:rPr>
          <w:b/>
          <w:bCs/>
        </w:rPr>
        <w:t>контроль за</w:t>
      </w:r>
      <w:proofErr w:type="gramEnd"/>
      <w:r w:rsidRPr="000964B7">
        <w:rPr>
          <w:b/>
          <w:bCs/>
        </w:rPr>
        <w:t xml:space="preserve"> ходом ее выполнения</w:t>
      </w:r>
    </w:p>
    <w:p w:rsidR="00530B30" w:rsidRPr="003C72C1" w:rsidRDefault="00530B30" w:rsidP="00530B30">
      <w:pPr>
        <w:ind w:firstLine="567"/>
        <w:jc w:val="center"/>
        <w:rPr>
          <w:bCs/>
        </w:rPr>
      </w:pPr>
    </w:p>
    <w:p w:rsidR="00530B30" w:rsidRPr="003C72C1" w:rsidRDefault="00530B30" w:rsidP="00530B30">
      <w:pPr>
        <w:ind w:firstLine="567"/>
        <w:jc w:val="both"/>
        <w:rPr>
          <w:bCs/>
        </w:rPr>
      </w:pPr>
      <w:r>
        <w:rPr>
          <w:bCs/>
        </w:rPr>
        <w:t xml:space="preserve">2.4.1. </w:t>
      </w:r>
      <w:r>
        <w:t>Текущее управление и контроль за реализацией программы осущест</w:t>
      </w:r>
      <w:r w:rsidR="00540A96">
        <w:t>вляет Администрация Огурского</w:t>
      </w:r>
      <w:r>
        <w:t xml:space="preserve">  сельсовета</w:t>
      </w:r>
      <w:proofErr w:type="gramStart"/>
      <w:r>
        <w:t xml:space="preserve"> </w:t>
      </w:r>
      <w:r w:rsidRPr="003C72C1">
        <w:rPr>
          <w:bCs/>
        </w:rPr>
        <w:t>.</w:t>
      </w:r>
      <w:proofErr w:type="gramEnd"/>
    </w:p>
    <w:p w:rsidR="00530B30" w:rsidRPr="003C72C1" w:rsidRDefault="00530B30" w:rsidP="00530B30">
      <w:pPr>
        <w:ind w:firstLine="567"/>
        <w:jc w:val="both"/>
        <w:rPr>
          <w:bCs/>
        </w:rPr>
      </w:pPr>
      <w:r>
        <w:rPr>
          <w:bCs/>
        </w:rPr>
        <w:t xml:space="preserve">2.4.2. </w:t>
      </w:r>
      <w:r w:rsidRPr="003C72C1">
        <w:rPr>
          <w:bCs/>
        </w:rPr>
        <w:t xml:space="preserve">Контроль за </w:t>
      </w:r>
      <w:proofErr w:type="gramStart"/>
      <w:r w:rsidRPr="003C72C1">
        <w:rPr>
          <w:bCs/>
        </w:rPr>
        <w:t>целевым</w:t>
      </w:r>
      <w:proofErr w:type="gramEnd"/>
      <w:r w:rsidRPr="003C72C1">
        <w:rPr>
          <w:bCs/>
        </w:rPr>
        <w:t xml:space="preserve"> использование средств районного бюджета осуществля</w:t>
      </w:r>
      <w:r>
        <w:rPr>
          <w:bCs/>
        </w:rPr>
        <w:t>ет  финансовое управление А</w:t>
      </w:r>
      <w:r w:rsidRPr="003C72C1">
        <w:rPr>
          <w:bCs/>
        </w:rPr>
        <w:t xml:space="preserve">дминистрации района. </w:t>
      </w:r>
    </w:p>
    <w:p w:rsidR="00530B30" w:rsidRPr="003C72C1" w:rsidRDefault="00530B30" w:rsidP="00530B30">
      <w:pPr>
        <w:ind w:firstLine="567"/>
        <w:jc w:val="both"/>
        <w:rPr>
          <w:bCs/>
        </w:rPr>
      </w:pPr>
      <w:r>
        <w:rPr>
          <w:bCs/>
        </w:rPr>
        <w:t xml:space="preserve">2.4.3. </w:t>
      </w:r>
      <w:r w:rsidR="000368E2">
        <w:rPr>
          <w:bCs/>
        </w:rPr>
        <w:t>МБУК «</w:t>
      </w:r>
      <w:proofErr w:type="spellStart"/>
      <w:r w:rsidR="000368E2">
        <w:rPr>
          <w:bCs/>
        </w:rPr>
        <w:t>Огурский</w:t>
      </w:r>
      <w:proofErr w:type="spellEnd"/>
      <w:r w:rsidR="000368E2">
        <w:rPr>
          <w:bCs/>
        </w:rPr>
        <w:t xml:space="preserve"> СКСДЦ»</w:t>
      </w:r>
      <w:r w:rsidRPr="003C72C1">
        <w:rPr>
          <w:bCs/>
        </w:rPr>
        <w:t xml:space="preserve"> в целях обеспечения процесса мониторинга и анализа за выполнением  программы</w:t>
      </w:r>
      <w:r>
        <w:rPr>
          <w:bCs/>
        </w:rPr>
        <w:t xml:space="preserve"> направляе</w:t>
      </w:r>
      <w:r w:rsidRPr="003C72C1">
        <w:rPr>
          <w:bCs/>
        </w:rPr>
        <w:t>т</w:t>
      </w:r>
      <w:r>
        <w:rPr>
          <w:bCs/>
        </w:rPr>
        <w:t xml:space="preserve"> в</w:t>
      </w:r>
      <w:r w:rsidRPr="003C72C1">
        <w:rPr>
          <w:bCs/>
        </w:rPr>
        <w:t xml:space="preserve"> </w:t>
      </w:r>
      <w:r w:rsidR="000368E2">
        <w:rPr>
          <w:bCs/>
        </w:rPr>
        <w:t xml:space="preserve">администрацию </w:t>
      </w:r>
      <w:proofErr w:type="spellStart"/>
      <w:r w:rsidR="000368E2">
        <w:rPr>
          <w:bCs/>
        </w:rPr>
        <w:t>Огурского</w:t>
      </w:r>
      <w:proofErr w:type="spellEnd"/>
      <w:r w:rsidRPr="003C72C1">
        <w:rPr>
          <w:bCs/>
        </w:rPr>
        <w:t xml:space="preserve"> отчеты </w:t>
      </w:r>
      <w:r>
        <w:rPr>
          <w:bCs/>
        </w:rPr>
        <w:t xml:space="preserve">об исполнении </w:t>
      </w:r>
      <w:r w:rsidRPr="003C72C1">
        <w:rPr>
          <w:bCs/>
        </w:rPr>
        <w:t>мероприятий программы.</w:t>
      </w:r>
    </w:p>
    <w:p w:rsidR="00530B30" w:rsidRPr="003C72C1" w:rsidRDefault="00530B30" w:rsidP="00530B30">
      <w:pPr>
        <w:ind w:firstLine="567"/>
        <w:jc w:val="both"/>
        <w:rPr>
          <w:bCs/>
        </w:rPr>
      </w:pPr>
      <w:proofErr w:type="gramStart"/>
      <w:r w:rsidRPr="003C72C1">
        <w:rPr>
          <w:bCs/>
        </w:rPr>
        <w:t>Ежеквартальный</w:t>
      </w:r>
      <w:proofErr w:type="gramEnd"/>
      <w:r w:rsidRPr="003C72C1">
        <w:rPr>
          <w:bCs/>
        </w:rPr>
        <w:t xml:space="preserve"> - до 15 числа месяца, следующего за отчетным;</w:t>
      </w:r>
    </w:p>
    <w:p w:rsidR="00530B30" w:rsidRPr="003C72C1" w:rsidRDefault="00530B30" w:rsidP="00530B30">
      <w:pPr>
        <w:ind w:firstLine="567"/>
        <w:jc w:val="both"/>
        <w:rPr>
          <w:bCs/>
        </w:rPr>
      </w:pPr>
      <w:proofErr w:type="gramStart"/>
      <w:r w:rsidRPr="003C72C1">
        <w:rPr>
          <w:bCs/>
        </w:rPr>
        <w:t>Ежегодный</w:t>
      </w:r>
      <w:proofErr w:type="gramEnd"/>
      <w:r w:rsidRPr="003C72C1">
        <w:rPr>
          <w:bCs/>
        </w:rPr>
        <w:t xml:space="preserve"> - до </w:t>
      </w:r>
      <w:r>
        <w:rPr>
          <w:bCs/>
        </w:rPr>
        <w:t>25 января</w:t>
      </w:r>
      <w:r w:rsidRPr="003C72C1">
        <w:rPr>
          <w:bCs/>
        </w:rPr>
        <w:t xml:space="preserve"> года, следующего за отчетным.</w:t>
      </w:r>
    </w:p>
    <w:p w:rsidR="00530B30" w:rsidRPr="003C72C1" w:rsidRDefault="00530B30" w:rsidP="00530B30">
      <w:pPr>
        <w:pStyle w:val="2"/>
        <w:ind w:firstLine="567"/>
      </w:pPr>
    </w:p>
    <w:p w:rsidR="00530B30" w:rsidRPr="000964B7" w:rsidRDefault="00530B30" w:rsidP="00530B30">
      <w:pPr>
        <w:ind w:firstLine="567"/>
        <w:jc w:val="center"/>
        <w:rPr>
          <w:b/>
        </w:rPr>
      </w:pPr>
      <w:r w:rsidRPr="000964B7">
        <w:rPr>
          <w:b/>
        </w:rPr>
        <w:t>2.5. Оценка социально-экономической эффективности от реализации программы</w:t>
      </w:r>
    </w:p>
    <w:p w:rsidR="00530B30" w:rsidRPr="003C72C1" w:rsidRDefault="00530B30" w:rsidP="00530B30">
      <w:pPr>
        <w:ind w:firstLine="567"/>
        <w:jc w:val="center"/>
      </w:pPr>
    </w:p>
    <w:p w:rsidR="00530B30" w:rsidRPr="006454D3" w:rsidRDefault="00530B30" w:rsidP="00530B30">
      <w:pPr>
        <w:ind w:firstLine="567"/>
        <w:jc w:val="both"/>
        <w:rPr>
          <w:bCs/>
        </w:rPr>
      </w:pPr>
      <w:r w:rsidRPr="006454D3">
        <w:rPr>
          <w:bCs/>
        </w:rPr>
        <w:t>2.5.1. Выполнение программы позволит улучшить состояние материально-технической базы и повысить уровень пожарной безопасности учреждений культуры на селе.</w:t>
      </w:r>
    </w:p>
    <w:p w:rsidR="00530B30" w:rsidRPr="006454D3" w:rsidRDefault="00530B30" w:rsidP="00530B30">
      <w:pPr>
        <w:ind w:firstLine="567"/>
        <w:jc w:val="both"/>
        <w:rPr>
          <w:bCs/>
        </w:rPr>
      </w:pPr>
      <w:r w:rsidRPr="006454D3">
        <w:rPr>
          <w:bCs/>
        </w:rPr>
        <w:t>Реализация мероприятий программы будет способствовать:</w:t>
      </w:r>
    </w:p>
    <w:p w:rsidR="00530B30" w:rsidRPr="006454D3" w:rsidRDefault="00530B30" w:rsidP="00530B30">
      <w:pPr>
        <w:ind w:firstLine="567"/>
        <w:jc w:val="both"/>
        <w:rPr>
          <w:bCs/>
        </w:rPr>
      </w:pPr>
      <w:r w:rsidRPr="006454D3">
        <w:rPr>
          <w:bCs/>
        </w:rPr>
        <w:t xml:space="preserve">- обеспечению доступности культурных услуг; </w:t>
      </w:r>
    </w:p>
    <w:p w:rsidR="00530B30" w:rsidRPr="006454D3" w:rsidRDefault="00530B30" w:rsidP="00530B30">
      <w:pPr>
        <w:ind w:firstLine="567"/>
        <w:jc w:val="both"/>
        <w:rPr>
          <w:bCs/>
        </w:rPr>
      </w:pPr>
      <w:r w:rsidRPr="006454D3">
        <w:rPr>
          <w:bCs/>
        </w:rPr>
        <w:t xml:space="preserve">- повышению качества и расширению спектра культурных услуг; </w:t>
      </w:r>
    </w:p>
    <w:p w:rsidR="00530B30" w:rsidRPr="006454D3" w:rsidRDefault="00530B30" w:rsidP="00530B30">
      <w:pPr>
        <w:ind w:firstLine="567"/>
        <w:jc w:val="both"/>
        <w:rPr>
          <w:bCs/>
        </w:rPr>
      </w:pPr>
      <w:r w:rsidRPr="006454D3">
        <w:rPr>
          <w:bCs/>
        </w:rPr>
        <w:t>- вовлечению сель</w:t>
      </w:r>
      <w:r>
        <w:rPr>
          <w:bCs/>
        </w:rPr>
        <w:t>ского населения в активную соц</w:t>
      </w:r>
      <w:r w:rsidRPr="006454D3">
        <w:rPr>
          <w:bCs/>
        </w:rPr>
        <w:t>культурную деятельность, созданию условий для формирования новых творческих коллективов и любительских объединений;</w:t>
      </w:r>
    </w:p>
    <w:p w:rsidR="00530B30" w:rsidRPr="006454D3" w:rsidRDefault="00530B30" w:rsidP="00530B30">
      <w:pPr>
        <w:ind w:firstLine="567"/>
        <w:jc w:val="both"/>
        <w:rPr>
          <w:bCs/>
        </w:rPr>
      </w:pPr>
      <w:r w:rsidRPr="006454D3">
        <w:rPr>
          <w:bCs/>
        </w:rPr>
        <w:lastRenderedPageBreak/>
        <w:t>- развитию социально-культурной идентичности, культурному просвещению и воспитанию детей и  молодежи.</w:t>
      </w:r>
    </w:p>
    <w:p w:rsidR="00530B30" w:rsidRPr="006454D3" w:rsidRDefault="00530B30" w:rsidP="00530B3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54D3">
        <w:rPr>
          <w:rFonts w:ascii="Times New Roman" w:hAnsi="Times New Roman" w:cs="Times New Roman"/>
          <w:bCs/>
          <w:sz w:val="24"/>
          <w:szCs w:val="24"/>
        </w:rPr>
        <w:t>2.5.2. Ожидаемые результаты программы за годы реализации программы:</w:t>
      </w:r>
    </w:p>
    <w:p w:rsidR="00530B30" w:rsidRPr="007E2ECB" w:rsidRDefault="00530B30" w:rsidP="00530B30">
      <w:pPr>
        <w:jc w:val="both"/>
      </w:pPr>
      <w:r w:rsidRPr="007E2ECB">
        <w:t xml:space="preserve">- количество учреждений культуры, в которых будут </w:t>
      </w:r>
      <w:r>
        <w:t>проведены ремонтные работы</w:t>
      </w:r>
    </w:p>
    <w:p w:rsidR="00530B30" w:rsidRPr="007E2ECB" w:rsidRDefault="00530B30" w:rsidP="00530B30">
      <w:pPr>
        <w:numPr>
          <w:ilvl w:val="0"/>
          <w:numId w:val="3"/>
        </w:numPr>
        <w:jc w:val="both"/>
      </w:pPr>
      <w:r>
        <w:t>в 2013 году – 4</w:t>
      </w:r>
      <w:r w:rsidRPr="007E2ECB">
        <w:t xml:space="preserve"> ед., </w:t>
      </w:r>
    </w:p>
    <w:p w:rsidR="00530B30" w:rsidRDefault="00530B30" w:rsidP="00530B30">
      <w:pPr>
        <w:jc w:val="both"/>
      </w:pPr>
      <w:r>
        <w:t xml:space="preserve">- количество </w:t>
      </w:r>
      <w:r w:rsidRPr="003C72C1">
        <w:t>учреждений культуры</w:t>
      </w:r>
      <w:r>
        <w:t>,</w:t>
      </w:r>
      <w:r w:rsidRPr="003C72C1">
        <w:t xml:space="preserve"> обеспеченных специальным оборудованием, оргтехникой</w:t>
      </w:r>
      <w:r>
        <w:t xml:space="preserve"> – 4ед.:</w:t>
      </w:r>
    </w:p>
    <w:p w:rsidR="00530B30" w:rsidRPr="007E2ECB" w:rsidRDefault="00530B30" w:rsidP="00530B30">
      <w:pPr>
        <w:numPr>
          <w:ilvl w:val="0"/>
          <w:numId w:val="4"/>
        </w:numPr>
        <w:jc w:val="both"/>
      </w:pPr>
      <w:r>
        <w:t>в 2013 году – 4</w:t>
      </w:r>
      <w:r w:rsidRPr="007E2ECB">
        <w:t xml:space="preserve"> ед., </w:t>
      </w:r>
    </w:p>
    <w:p w:rsidR="00530B30" w:rsidRPr="007E2ECB" w:rsidRDefault="00530B30" w:rsidP="00530B30">
      <w:pPr>
        <w:numPr>
          <w:ilvl w:val="0"/>
          <w:numId w:val="4"/>
        </w:numPr>
        <w:jc w:val="both"/>
      </w:pPr>
      <w:r>
        <w:t xml:space="preserve">в 2014 году-  4 </w:t>
      </w:r>
      <w:r w:rsidRPr="007E2ECB">
        <w:t xml:space="preserve">ед., </w:t>
      </w:r>
    </w:p>
    <w:p w:rsidR="00530B30" w:rsidRPr="007E2ECB" w:rsidRDefault="00530B30" w:rsidP="00530B30">
      <w:pPr>
        <w:ind w:left="360"/>
        <w:jc w:val="both"/>
      </w:pPr>
    </w:p>
    <w:p w:rsidR="00530B30" w:rsidRDefault="00530B30" w:rsidP="00530B30">
      <w:pPr>
        <w:jc w:val="both"/>
      </w:pPr>
      <w:r>
        <w:t>- количество учреждений клубного типа, оснащенных компьютерной техникой –4 ед.:</w:t>
      </w:r>
    </w:p>
    <w:p w:rsidR="00530B30" w:rsidRDefault="00530B30" w:rsidP="00530B30">
      <w:pPr>
        <w:numPr>
          <w:ilvl w:val="0"/>
          <w:numId w:val="5"/>
        </w:numPr>
        <w:jc w:val="both"/>
      </w:pPr>
      <w:r>
        <w:t>в 2014 год – 4 ед.,</w:t>
      </w:r>
    </w:p>
    <w:p w:rsidR="00530B30" w:rsidRDefault="00530B30" w:rsidP="00530B30">
      <w:pPr>
        <w:numPr>
          <w:ilvl w:val="0"/>
          <w:numId w:val="5"/>
        </w:numPr>
        <w:jc w:val="both"/>
      </w:pPr>
      <w:r>
        <w:t>в 2015 год – 4ед.;</w:t>
      </w:r>
    </w:p>
    <w:p w:rsidR="00530B30" w:rsidRPr="00CC1CC7" w:rsidRDefault="00530B30" w:rsidP="00530B30">
      <w:pPr>
        <w:jc w:val="both"/>
      </w:pPr>
      <w:r w:rsidRPr="00CC1CC7">
        <w:t>В результате реализации программы в 2015 году ожидается</w:t>
      </w:r>
      <w:r>
        <w:t>:</w:t>
      </w:r>
    </w:p>
    <w:p w:rsidR="00530B30" w:rsidRPr="00CC1CC7" w:rsidRDefault="00530B30" w:rsidP="00530B30">
      <w:pPr>
        <w:jc w:val="both"/>
      </w:pPr>
      <w:r w:rsidRPr="00CC1CC7">
        <w:t xml:space="preserve">- увеличение удельного веса населения </w:t>
      </w:r>
      <w:proofErr w:type="spellStart"/>
      <w:r w:rsidR="00373A89">
        <w:t>Огурского</w:t>
      </w:r>
      <w:proofErr w:type="spellEnd"/>
      <w:r w:rsidR="00373A89">
        <w:t xml:space="preserve"> сельсовета</w:t>
      </w:r>
      <w:r w:rsidRPr="00CC1CC7">
        <w:t xml:space="preserve">, участвующего в платных </w:t>
      </w:r>
      <w:proofErr w:type="spellStart"/>
      <w:r w:rsidRPr="00CC1CC7">
        <w:t>культурно-досуговых</w:t>
      </w:r>
      <w:proofErr w:type="spellEnd"/>
      <w:r w:rsidRPr="00CC1CC7">
        <w:t xml:space="preserve"> мероприяти</w:t>
      </w:r>
      <w:r>
        <w:t xml:space="preserve">ях, проводимых КДУ </w:t>
      </w:r>
      <w:r w:rsidR="00373A89">
        <w:t>сельсовета</w:t>
      </w:r>
      <w:r>
        <w:t xml:space="preserve"> на 1.2</w:t>
      </w:r>
      <w:r w:rsidRPr="00CC1CC7">
        <w:t>%,</w:t>
      </w:r>
    </w:p>
    <w:p w:rsidR="00530B30" w:rsidRPr="00CC1CC7" w:rsidRDefault="00530B30" w:rsidP="00530B30">
      <w:pPr>
        <w:jc w:val="both"/>
      </w:pPr>
    </w:p>
    <w:p w:rsidR="00530B30" w:rsidRDefault="00530B30" w:rsidP="00530B30">
      <w:pPr>
        <w:ind w:firstLine="567"/>
        <w:jc w:val="both"/>
      </w:pPr>
    </w:p>
    <w:p w:rsidR="00530B30" w:rsidRPr="0055057A" w:rsidRDefault="00530B30" w:rsidP="00530B30">
      <w:pPr>
        <w:ind w:firstLine="567"/>
        <w:jc w:val="center"/>
        <w:rPr>
          <w:b/>
        </w:rPr>
      </w:pPr>
      <w:r w:rsidRPr="0055057A">
        <w:rPr>
          <w:b/>
        </w:rPr>
        <w:t>2.6. Мероприятия программы</w:t>
      </w:r>
    </w:p>
    <w:p w:rsidR="00530B30" w:rsidRDefault="00530B30" w:rsidP="00530B30">
      <w:pPr>
        <w:ind w:firstLine="567"/>
        <w:jc w:val="center"/>
      </w:pPr>
    </w:p>
    <w:p w:rsidR="00530B30" w:rsidRDefault="00530B30" w:rsidP="00530B30">
      <w:pPr>
        <w:ind w:firstLine="567"/>
        <w:jc w:val="both"/>
      </w:pPr>
      <w:r>
        <w:t>Проведение культурно - досуговых мероприятий;</w:t>
      </w:r>
    </w:p>
    <w:p w:rsidR="00530B30" w:rsidRDefault="00530B30" w:rsidP="00530B30">
      <w:pPr>
        <w:ind w:firstLine="567"/>
        <w:jc w:val="both"/>
      </w:pPr>
      <w:r>
        <w:t>Проведение спортивных мероприятий.</w:t>
      </w:r>
    </w:p>
    <w:p w:rsidR="00530B30" w:rsidRPr="003C72C1" w:rsidRDefault="00530B30" w:rsidP="00530B30">
      <w:pPr>
        <w:ind w:firstLine="567"/>
        <w:jc w:val="both"/>
      </w:pPr>
      <w:r>
        <w:t>Содержание учреждений культуры МБУК «Огурский СКСДЦ»»</w:t>
      </w:r>
    </w:p>
    <w:p w:rsidR="00530B30" w:rsidRPr="0055057A" w:rsidRDefault="00530B30" w:rsidP="00530B30">
      <w:pPr>
        <w:jc w:val="both"/>
        <w:rPr>
          <w:b/>
        </w:rPr>
      </w:pPr>
    </w:p>
    <w:p w:rsidR="00530B30" w:rsidRPr="0055057A" w:rsidRDefault="00530B30" w:rsidP="00530B30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55057A">
        <w:rPr>
          <w:b/>
        </w:rPr>
        <w:t>2.7. Ресурсное обеспечение программы</w:t>
      </w:r>
    </w:p>
    <w:p w:rsidR="00530B30" w:rsidRPr="003C72C1" w:rsidRDefault="00530B30" w:rsidP="00530B30">
      <w:pPr>
        <w:autoSpaceDE w:val="0"/>
        <w:autoSpaceDN w:val="0"/>
        <w:adjustRightInd w:val="0"/>
        <w:ind w:firstLine="567"/>
        <w:jc w:val="center"/>
      </w:pPr>
    </w:p>
    <w:p w:rsidR="00530B30" w:rsidRPr="003C72C1" w:rsidRDefault="00530B30" w:rsidP="00530B30">
      <w:pPr>
        <w:ind w:firstLine="567"/>
        <w:jc w:val="both"/>
      </w:pPr>
      <w:r w:rsidRPr="003C72C1">
        <w:tab/>
        <w:t>Мероприятия программы финансируются за счет средств</w:t>
      </w:r>
      <w:r>
        <w:t xml:space="preserve"> </w:t>
      </w:r>
      <w:r w:rsidR="00CB4C37">
        <w:t>местного</w:t>
      </w:r>
      <w:r>
        <w:t xml:space="preserve">  бюджета </w:t>
      </w:r>
      <w:proofErr w:type="spellStart"/>
      <w:r w:rsidR="00CB4C37">
        <w:t>Огурского</w:t>
      </w:r>
      <w:proofErr w:type="spellEnd"/>
      <w:r w:rsidR="00CB4C37">
        <w:t xml:space="preserve"> сельсовета</w:t>
      </w:r>
      <w:r>
        <w:t>, предусмотренных на оплату (договоров) контрактов, выполнение работ, оказание услуг, материального поощрения</w:t>
      </w:r>
      <w:r w:rsidRPr="003C72C1">
        <w:t xml:space="preserve">. </w:t>
      </w:r>
    </w:p>
    <w:p w:rsidR="00530B30" w:rsidRPr="003C72C1" w:rsidRDefault="00530B30" w:rsidP="00530B30">
      <w:pPr>
        <w:tabs>
          <w:tab w:val="num" w:pos="633"/>
        </w:tabs>
        <w:ind w:firstLine="66"/>
        <w:jc w:val="both"/>
      </w:pPr>
      <w:r>
        <w:tab/>
      </w:r>
      <w:r w:rsidRPr="00CB4C37">
        <w:t xml:space="preserve">Общий объем финансирования из бюджета </w:t>
      </w:r>
      <w:proofErr w:type="spellStart"/>
      <w:r w:rsidR="00CB4C37" w:rsidRPr="00CB4C37">
        <w:t>Огурского</w:t>
      </w:r>
      <w:proofErr w:type="spellEnd"/>
      <w:r w:rsidR="00CB4C37" w:rsidRPr="00CB4C37">
        <w:t xml:space="preserve"> сельсовета</w:t>
      </w:r>
      <w:r w:rsidRPr="00CB4C37">
        <w:t xml:space="preserve">  составляет                     </w:t>
      </w:r>
      <w:r w:rsidR="00D45525">
        <w:rPr>
          <w:bCs/>
        </w:rPr>
        <w:t>14865,2</w:t>
      </w:r>
      <w:r w:rsidRPr="00CB4C37">
        <w:t xml:space="preserve"> тысяч   ру</w:t>
      </w:r>
      <w:r w:rsidR="00CB4C37" w:rsidRPr="00CB4C37">
        <w:t>блей, в том числе по годам: 2014</w:t>
      </w:r>
      <w:r w:rsidRPr="00CB4C37">
        <w:t xml:space="preserve"> год –  </w:t>
      </w:r>
      <w:r w:rsidR="00D45525">
        <w:t>4915,0</w:t>
      </w:r>
      <w:r w:rsidRPr="00CB4C37">
        <w:t xml:space="preserve"> тыся</w:t>
      </w:r>
      <w:r w:rsidR="00CB4C37" w:rsidRPr="00CB4C37">
        <w:t xml:space="preserve">ч рублей;     </w:t>
      </w:r>
      <w:r w:rsidR="00D56F7E">
        <w:t xml:space="preserve">              2015 год –  5035,1</w:t>
      </w:r>
      <w:r w:rsidR="00CB4C37" w:rsidRPr="00CB4C37">
        <w:t xml:space="preserve"> </w:t>
      </w:r>
      <w:r w:rsidR="00D56F7E">
        <w:t xml:space="preserve"> тысяч рублей; 2016 год – 4915,1</w:t>
      </w:r>
      <w:r w:rsidRPr="00CB4C37">
        <w:t xml:space="preserve"> тысяч рублей.</w:t>
      </w:r>
    </w:p>
    <w:p w:rsidR="00530B30" w:rsidRDefault="00530B30" w:rsidP="00530B30">
      <w:pPr>
        <w:pStyle w:val="2"/>
        <w:ind w:firstLine="708"/>
      </w:pPr>
      <w:r w:rsidRPr="003C72C1">
        <w:t>Объемы финансирования уточняются при формиро</w:t>
      </w:r>
      <w:r>
        <w:t xml:space="preserve">вании бюджета </w:t>
      </w:r>
      <w:proofErr w:type="spellStart"/>
      <w:r w:rsidR="00CB4C37">
        <w:t>Огурского</w:t>
      </w:r>
      <w:proofErr w:type="spellEnd"/>
      <w:r w:rsidR="00CB4C37">
        <w:t xml:space="preserve"> сельсовета</w:t>
      </w:r>
      <w:r w:rsidRPr="003C72C1">
        <w:t xml:space="preserve"> на очередной финансовый год, при корректировках бюджета в течение календарного года за счет средств </w:t>
      </w:r>
      <w:r w:rsidR="00D56F7E">
        <w:t>местного и районного</w:t>
      </w:r>
      <w:r w:rsidRPr="003C72C1">
        <w:t xml:space="preserve"> бюджета</w:t>
      </w:r>
      <w:r>
        <w:t>.</w:t>
      </w:r>
    </w:p>
    <w:p w:rsidR="00530B30" w:rsidRDefault="00530B30" w:rsidP="00530B30">
      <w:pPr>
        <w:pStyle w:val="2"/>
        <w:ind w:firstLine="708"/>
      </w:pPr>
    </w:p>
    <w:p w:rsidR="00530B30" w:rsidRPr="00087FAB" w:rsidRDefault="00530B30" w:rsidP="00530B30">
      <w:pPr>
        <w:widowControl w:val="0"/>
        <w:autoSpaceDE w:val="0"/>
        <w:autoSpaceDN w:val="0"/>
        <w:adjustRightInd w:val="0"/>
        <w:ind w:firstLine="540"/>
        <w:jc w:val="center"/>
      </w:pPr>
      <w:r w:rsidRPr="00087FAB">
        <w:t xml:space="preserve">. 2.2  Приоритеты и цели </w:t>
      </w:r>
      <w:proofErr w:type="gramStart"/>
      <w:r w:rsidRPr="00087FAB">
        <w:t>социально-экономического</w:t>
      </w:r>
      <w:proofErr w:type="gramEnd"/>
      <w:r w:rsidRPr="00087FAB">
        <w:t xml:space="preserve"> </w:t>
      </w:r>
    </w:p>
    <w:p w:rsidR="00530B30" w:rsidRPr="00087FAB" w:rsidRDefault="00530B30" w:rsidP="00530B30">
      <w:pPr>
        <w:widowControl w:val="0"/>
        <w:autoSpaceDE w:val="0"/>
        <w:autoSpaceDN w:val="0"/>
        <w:adjustRightInd w:val="0"/>
        <w:ind w:firstLine="540"/>
        <w:jc w:val="center"/>
      </w:pPr>
      <w:r w:rsidRPr="00087FAB">
        <w:t>развит</w:t>
      </w:r>
      <w:r w:rsidR="00540A96">
        <w:t>ия в сфере культуры Огурского</w:t>
      </w:r>
      <w:r w:rsidRPr="00087FAB">
        <w:t xml:space="preserve"> сельсовета,</w:t>
      </w:r>
    </w:p>
    <w:p w:rsidR="00530B30" w:rsidRPr="00087FAB" w:rsidRDefault="00530B30" w:rsidP="00530B30">
      <w:pPr>
        <w:widowControl w:val="0"/>
        <w:autoSpaceDE w:val="0"/>
        <w:autoSpaceDN w:val="0"/>
        <w:adjustRightInd w:val="0"/>
        <w:ind w:firstLine="540"/>
        <w:jc w:val="center"/>
      </w:pPr>
      <w:r w:rsidRPr="00087FAB">
        <w:t xml:space="preserve">описание основных целей и задач Программы, </w:t>
      </w:r>
    </w:p>
    <w:p w:rsidR="00530B30" w:rsidRPr="00087FAB" w:rsidRDefault="00530B30" w:rsidP="00530B30">
      <w:pPr>
        <w:widowControl w:val="0"/>
        <w:autoSpaceDE w:val="0"/>
        <w:autoSpaceDN w:val="0"/>
        <w:adjustRightInd w:val="0"/>
        <w:ind w:firstLine="540"/>
        <w:jc w:val="center"/>
      </w:pPr>
      <w:r w:rsidRPr="00087FAB">
        <w:t>прогноз разв</w:t>
      </w:r>
      <w:r w:rsidR="00540A96">
        <w:t>ития сферы культуры Огурского</w:t>
      </w:r>
      <w:r w:rsidRPr="00087FAB">
        <w:t xml:space="preserve"> сельсовета.</w:t>
      </w:r>
    </w:p>
    <w:p w:rsidR="00530B30" w:rsidRPr="00087FAB" w:rsidRDefault="00530B30" w:rsidP="00530B30">
      <w:pPr>
        <w:widowControl w:val="0"/>
        <w:autoSpaceDE w:val="0"/>
        <w:autoSpaceDN w:val="0"/>
        <w:adjustRightInd w:val="0"/>
        <w:jc w:val="center"/>
        <w:outlineLvl w:val="1"/>
      </w:pPr>
    </w:p>
    <w:p w:rsidR="00530B30" w:rsidRPr="00087FAB" w:rsidRDefault="00530B30" w:rsidP="00530B30">
      <w:pPr>
        <w:widowControl w:val="0"/>
        <w:autoSpaceDE w:val="0"/>
        <w:autoSpaceDN w:val="0"/>
        <w:adjustRightInd w:val="0"/>
        <w:ind w:firstLine="708"/>
        <w:jc w:val="both"/>
      </w:pPr>
      <w:r w:rsidRPr="00087FAB">
        <w:t>Приоритеты и цели социально-экономического развити</w:t>
      </w:r>
      <w:r w:rsidR="00540A96">
        <w:t xml:space="preserve">я в сфере культуры Огурского </w:t>
      </w:r>
      <w:r w:rsidRPr="00087FAB">
        <w:t>сельсовета определены в соответствии со следующими стратегическими документами и нормативными правовыми актами Российской Федерации, Красноярского края, органов местного самоуправления:</w:t>
      </w:r>
    </w:p>
    <w:p w:rsidR="00530B30" w:rsidRPr="00087FAB" w:rsidRDefault="0091235D" w:rsidP="00530B30">
      <w:pPr>
        <w:widowControl w:val="0"/>
        <w:autoSpaceDE w:val="0"/>
        <w:autoSpaceDN w:val="0"/>
        <w:adjustRightInd w:val="0"/>
        <w:ind w:firstLine="708"/>
        <w:jc w:val="both"/>
      </w:pPr>
      <w:hyperlink r:id="rId5" w:history="1">
        <w:r w:rsidR="00530B30" w:rsidRPr="00087FAB">
          <w:rPr>
            <w:rStyle w:val="a7"/>
          </w:rPr>
          <w:t>Закон</w:t>
        </w:r>
      </w:hyperlink>
      <w:r w:rsidR="00530B30" w:rsidRPr="00087FAB">
        <w:t xml:space="preserve"> Российской Федерации от 09.10.1992 № 3612-1 «Основы законодательства Российской Федерации о культуре»;</w:t>
      </w:r>
    </w:p>
    <w:p w:rsidR="00530B30" w:rsidRPr="00087FAB" w:rsidRDefault="0091235D" w:rsidP="00530B30">
      <w:pPr>
        <w:widowControl w:val="0"/>
        <w:autoSpaceDE w:val="0"/>
        <w:autoSpaceDN w:val="0"/>
        <w:adjustRightInd w:val="0"/>
        <w:ind w:firstLine="708"/>
        <w:jc w:val="both"/>
      </w:pPr>
      <w:hyperlink r:id="rId6" w:history="1">
        <w:r w:rsidR="00530B30" w:rsidRPr="00087FAB">
          <w:rPr>
            <w:rStyle w:val="a7"/>
          </w:rPr>
          <w:t>Концепция</w:t>
        </w:r>
      </w:hyperlink>
      <w:r w:rsidR="00530B30" w:rsidRPr="00087FAB">
        <w:t xml:space="preserve">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17.11.2008 № 1662-р);</w:t>
      </w:r>
    </w:p>
    <w:p w:rsidR="00530B30" w:rsidRPr="00087FAB" w:rsidRDefault="0091235D" w:rsidP="00530B30">
      <w:pPr>
        <w:widowControl w:val="0"/>
        <w:autoSpaceDE w:val="0"/>
        <w:autoSpaceDN w:val="0"/>
        <w:adjustRightInd w:val="0"/>
        <w:ind w:firstLine="708"/>
        <w:jc w:val="both"/>
      </w:pPr>
      <w:hyperlink r:id="rId7" w:history="1">
        <w:r w:rsidR="00530B30" w:rsidRPr="00087FAB">
          <w:rPr>
            <w:rStyle w:val="a7"/>
          </w:rPr>
          <w:t>Стратегия</w:t>
        </w:r>
      </w:hyperlink>
      <w:r w:rsidR="00530B30" w:rsidRPr="00087FAB">
        <w:t xml:space="preserve"> инновационного развития Российской Федерации на период до 2020 года (утверждена распоряжением Правительства Российской Федерации от 08.12.2011 № 2227-</w:t>
      </w:r>
      <w:r w:rsidR="00530B30" w:rsidRPr="00087FAB">
        <w:lastRenderedPageBreak/>
        <w:t>р);</w:t>
      </w:r>
    </w:p>
    <w:p w:rsidR="00530B30" w:rsidRPr="00087FAB" w:rsidRDefault="0091235D" w:rsidP="00530B30">
      <w:pPr>
        <w:widowControl w:val="0"/>
        <w:autoSpaceDE w:val="0"/>
        <w:autoSpaceDN w:val="0"/>
        <w:adjustRightInd w:val="0"/>
        <w:ind w:firstLine="708"/>
        <w:jc w:val="both"/>
      </w:pPr>
      <w:hyperlink r:id="rId8" w:history="1">
        <w:r w:rsidR="00530B30" w:rsidRPr="00087FAB">
          <w:rPr>
            <w:rStyle w:val="a7"/>
          </w:rPr>
          <w:t>Стратегия</w:t>
        </w:r>
      </w:hyperlink>
      <w:r w:rsidR="00530B30" w:rsidRPr="00087FAB">
        <w:t xml:space="preserve"> развития информационного общества в Российской Федерации (утверждена Президентом Российской Федерации                    07.02.2008 № Пр-212);</w:t>
      </w:r>
    </w:p>
    <w:p w:rsidR="00530B30" w:rsidRPr="00087FAB" w:rsidRDefault="00530B30" w:rsidP="00530B30">
      <w:pPr>
        <w:widowControl w:val="0"/>
        <w:autoSpaceDE w:val="0"/>
        <w:autoSpaceDN w:val="0"/>
        <w:adjustRightInd w:val="0"/>
        <w:ind w:firstLine="708"/>
        <w:jc w:val="both"/>
      </w:pPr>
      <w:r w:rsidRPr="00087FAB">
        <w:t xml:space="preserve">Национальная </w:t>
      </w:r>
      <w:hyperlink r:id="rId9" w:history="1">
        <w:r w:rsidRPr="00087FAB">
          <w:rPr>
            <w:rStyle w:val="a7"/>
          </w:rPr>
          <w:t>стратегия</w:t>
        </w:r>
      </w:hyperlink>
      <w:r w:rsidRPr="00087FAB">
        <w:t xml:space="preserve"> действий в интересах детей на                                  2012 - 2017 годы (утверждена Указом Президента Российской Федерации от                       01.06.2012 № 761);</w:t>
      </w:r>
    </w:p>
    <w:p w:rsidR="00530B30" w:rsidRPr="00087FAB" w:rsidRDefault="00530B30" w:rsidP="00530B30">
      <w:pPr>
        <w:widowControl w:val="0"/>
        <w:autoSpaceDE w:val="0"/>
        <w:autoSpaceDN w:val="0"/>
        <w:adjustRightInd w:val="0"/>
        <w:ind w:firstLine="708"/>
        <w:jc w:val="both"/>
      </w:pPr>
      <w:r w:rsidRPr="00087FAB">
        <w:t>Основные направления государственной политики по развитию сферы культуры в Российской Федерации до 2015 года (согласованы Правительством Российской Федерации от 01.06.2006 № МФ-П44-2462);</w:t>
      </w:r>
    </w:p>
    <w:p w:rsidR="00530B30" w:rsidRPr="00087FAB" w:rsidRDefault="00530B30" w:rsidP="00530B30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087FAB">
        <w:t xml:space="preserve">План мероприятий («дорожная карта») «Изменения в отраслях социальной сферы, направленные на повышение эффективности сферы культуры» (утвержден распоряжением Правительства Российской Федерации от 28.12.2012 № 2606-р). </w:t>
      </w:r>
    </w:p>
    <w:p w:rsidR="00530B30" w:rsidRPr="00087FAB" w:rsidRDefault="0091235D" w:rsidP="00530B30">
      <w:pPr>
        <w:widowControl w:val="0"/>
        <w:autoSpaceDE w:val="0"/>
        <w:autoSpaceDN w:val="0"/>
        <w:adjustRightInd w:val="0"/>
        <w:ind w:firstLine="708"/>
        <w:jc w:val="both"/>
      </w:pPr>
      <w:hyperlink r:id="rId10" w:history="1">
        <w:r w:rsidR="00530B30" w:rsidRPr="00087FAB">
          <w:rPr>
            <w:rStyle w:val="a7"/>
          </w:rPr>
          <w:t>Концепция</w:t>
        </w:r>
      </w:hyperlink>
      <w:r w:rsidR="00530B30" w:rsidRPr="00087FAB">
        <w:t xml:space="preserve"> сохранения и развития нематериального культурного наследия народов Российской Федерации на 2009 - 2015 годы (утверждена приказом Министерства культуры Российской Федерации от                            17.12.2008 № 267);</w:t>
      </w:r>
    </w:p>
    <w:p w:rsidR="00530B30" w:rsidRPr="00087FAB" w:rsidRDefault="0091235D" w:rsidP="00530B30">
      <w:pPr>
        <w:widowControl w:val="0"/>
        <w:autoSpaceDE w:val="0"/>
        <w:autoSpaceDN w:val="0"/>
        <w:adjustRightInd w:val="0"/>
        <w:ind w:firstLine="708"/>
        <w:jc w:val="both"/>
      </w:pPr>
      <w:hyperlink r:id="rId11" w:history="1">
        <w:r w:rsidR="00530B30" w:rsidRPr="00087FAB">
          <w:rPr>
            <w:rStyle w:val="a7"/>
          </w:rPr>
          <w:t>Концепция</w:t>
        </w:r>
      </w:hyperlink>
      <w:r w:rsidR="00530B30" w:rsidRPr="00087FAB">
        <w:t xml:space="preserve"> развития образования в сфере культуры и искусства                       в Российской Федерации на 2008 - 2015 годы (одобрена распоряжением Правительства Российской Федерации от 25.08.2008 № 1244-р);</w:t>
      </w:r>
    </w:p>
    <w:p w:rsidR="00530B30" w:rsidRPr="00087FAB" w:rsidRDefault="0091235D" w:rsidP="00530B30">
      <w:pPr>
        <w:widowControl w:val="0"/>
        <w:autoSpaceDE w:val="0"/>
        <w:autoSpaceDN w:val="0"/>
        <w:adjustRightInd w:val="0"/>
        <w:ind w:firstLine="708"/>
        <w:jc w:val="both"/>
      </w:pPr>
      <w:hyperlink r:id="rId12" w:history="1">
        <w:r w:rsidR="00530B30" w:rsidRPr="00087FAB">
          <w:rPr>
            <w:rStyle w:val="a7"/>
          </w:rPr>
          <w:t>Концепция</w:t>
        </w:r>
      </w:hyperlink>
      <w:r w:rsidR="00530B30" w:rsidRPr="00087FAB">
        <w:t xml:space="preserve"> устойчивого развития коренных малочисленных народов Севера, Сибири и Дальнего Востока Российской Федерации (утверждена распоряжением Правительства Российской Федерации от                       04.02.2009 № 132-р);</w:t>
      </w:r>
    </w:p>
    <w:p w:rsidR="00530B30" w:rsidRPr="00087FAB" w:rsidRDefault="00530B30" w:rsidP="00530B30">
      <w:pPr>
        <w:widowControl w:val="0"/>
        <w:autoSpaceDE w:val="0"/>
        <w:autoSpaceDN w:val="0"/>
        <w:adjustRightInd w:val="0"/>
        <w:ind w:firstLine="708"/>
        <w:jc w:val="both"/>
      </w:pPr>
    </w:p>
    <w:p w:rsidR="00530B30" w:rsidRPr="00087FAB" w:rsidRDefault="0091235D" w:rsidP="00530B30">
      <w:pPr>
        <w:widowControl w:val="0"/>
        <w:autoSpaceDE w:val="0"/>
        <w:autoSpaceDN w:val="0"/>
        <w:adjustRightInd w:val="0"/>
        <w:jc w:val="both"/>
      </w:pPr>
      <w:hyperlink r:id="rId13" w:history="1">
        <w:r w:rsidR="00530B30" w:rsidRPr="00087FAB">
          <w:rPr>
            <w:rStyle w:val="a7"/>
          </w:rPr>
          <w:t>Стратегия</w:t>
        </w:r>
      </w:hyperlink>
      <w:r w:rsidR="00530B30" w:rsidRPr="00087FAB">
        <w:t xml:space="preserve"> социально-экономического развития Сибири до 2020 года (утверждена распоряжением Правительства Российской Федерации от          05.07.2010 № 1120-р);</w:t>
      </w:r>
    </w:p>
    <w:p w:rsidR="00530B30" w:rsidRPr="00087FAB" w:rsidRDefault="00530B30" w:rsidP="00530B30">
      <w:pPr>
        <w:ind w:firstLine="720"/>
        <w:jc w:val="both"/>
      </w:pPr>
      <w:r w:rsidRPr="00087FAB">
        <w:t>Закон Красноярского края от 28.06.2007 № 2-190 «О культуре»;</w:t>
      </w:r>
    </w:p>
    <w:p w:rsidR="00530B30" w:rsidRPr="00087FAB" w:rsidRDefault="00530B30" w:rsidP="00530B30">
      <w:pPr>
        <w:ind w:firstLine="720"/>
        <w:jc w:val="both"/>
      </w:pPr>
      <w:r w:rsidRPr="00087FAB">
        <w:t>Основные направления стратегии культурной политики Красноярского края на 2009 - 2020 годы (утверждены постановлением Правительства Красноярского края от 20.01.2009 № 24-п);</w:t>
      </w:r>
    </w:p>
    <w:p w:rsidR="00530B30" w:rsidRPr="00087FAB" w:rsidRDefault="00530B30" w:rsidP="00530B30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087FAB">
        <w:t>План мероприятий («дорожная карта») «Изменения в отраслях социальной сферы, направленные на повышение эффективности сферы культуры Красноярского края» (утвержден распоряжением Губернатора Красноярского края от 25.02.2013 № 58-рг);</w:t>
      </w:r>
    </w:p>
    <w:p w:rsidR="00530B30" w:rsidRPr="00087FAB" w:rsidRDefault="00530B30" w:rsidP="00530B30">
      <w:pPr>
        <w:widowControl w:val="0"/>
        <w:autoSpaceDE w:val="0"/>
        <w:autoSpaceDN w:val="0"/>
        <w:adjustRightInd w:val="0"/>
        <w:ind w:firstLine="708"/>
        <w:jc w:val="both"/>
      </w:pPr>
      <w:r w:rsidRPr="00087FAB">
        <w:t>План мероприятий («дорожная карта») «Изменения в отраслях социальной сферы, направленные на повышение эффективности сферы культуры муниципального образования Балахтинский  район</w:t>
      </w:r>
      <w:r w:rsidRPr="00087FAB">
        <w:rPr>
          <w:i/>
        </w:rPr>
        <w:t xml:space="preserve"> </w:t>
      </w:r>
      <w:r w:rsidRPr="00087FAB">
        <w:t>(утвержден распоряжением администрации Балахтинского района  от 24.06.2013 № 197);</w:t>
      </w:r>
    </w:p>
    <w:p w:rsidR="00530B30" w:rsidRPr="00087FAB" w:rsidRDefault="00530B30" w:rsidP="00530B30">
      <w:pPr>
        <w:widowControl w:val="0"/>
        <w:autoSpaceDE w:val="0"/>
        <w:autoSpaceDN w:val="0"/>
        <w:adjustRightInd w:val="0"/>
        <w:ind w:firstLine="708"/>
        <w:jc w:val="both"/>
      </w:pPr>
      <w:r w:rsidRPr="00087FAB">
        <w:t>Комплексная программа социально-экономического развития Балахтинского района на период до 2020 года (утверждена решением  совета депутатов Балахтинского районного Совета депутатов от 31.01.2012 №13-176-р).</w:t>
      </w:r>
    </w:p>
    <w:p w:rsidR="00530B30" w:rsidRPr="00087FAB" w:rsidRDefault="00530B30" w:rsidP="00530B30">
      <w:pPr>
        <w:widowControl w:val="0"/>
        <w:autoSpaceDE w:val="0"/>
        <w:autoSpaceDN w:val="0"/>
        <w:adjustRightInd w:val="0"/>
        <w:ind w:firstLine="708"/>
        <w:jc w:val="both"/>
      </w:pPr>
      <w:r w:rsidRPr="00087FAB">
        <w:t>Реализация Программы будет осуществляться в соответствии со следующими основными приоритетами:</w:t>
      </w:r>
    </w:p>
    <w:p w:rsidR="00530B30" w:rsidRPr="00087FAB" w:rsidRDefault="00530B30" w:rsidP="00530B30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FAB">
        <w:rPr>
          <w:rFonts w:ascii="Times New Roman" w:hAnsi="Times New Roman" w:cs="Times New Roman"/>
          <w:sz w:val="24"/>
          <w:szCs w:val="24"/>
        </w:rPr>
        <w:tab/>
        <w:t>обеспечение максимальной доступности культурных ценностей для населения муниципального образования, повышение качества и разнообразия культурных услуг, в том числе:</w:t>
      </w:r>
    </w:p>
    <w:p w:rsidR="00530B30" w:rsidRPr="00087FAB" w:rsidRDefault="00530B30" w:rsidP="00530B30">
      <w:pPr>
        <w:jc w:val="both"/>
      </w:pPr>
      <w:r w:rsidRPr="00087FAB">
        <w:tab/>
        <w:t>создание открытого культурного пространства муниципального образования (развитие гастрольной, выставочной, фестивальной деятельности и др.);</w:t>
      </w:r>
    </w:p>
    <w:p w:rsidR="00530B30" w:rsidRPr="00087FAB" w:rsidRDefault="00530B30" w:rsidP="00530B30">
      <w:pPr>
        <w:ind w:firstLine="708"/>
      </w:pPr>
      <w:r w:rsidRPr="00087FAB">
        <w:t>создание виртуального культурного пространства муниципального образования (оснащение учреждений культуры современным программно-аппаратным комплексом, создание инфраструктуры, обеспечивающей доступ населения к электронным фондам музеев и библиотек района</w:t>
      </w:r>
      <w:proofErr w:type="gramStart"/>
      <w:r w:rsidRPr="00087FAB">
        <w:t xml:space="preserve"> ,</w:t>
      </w:r>
      <w:proofErr w:type="gramEnd"/>
      <w:r w:rsidRPr="00087FAB">
        <w:t xml:space="preserve"> мировым культурным ценностям и информационным ресурсам);</w:t>
      </w:r>
    </w:p>
    <w:p w:rsidR="00530B30" w:rsidRPr="00087FAB" w:rsidRDefault="00530B30" w:rsidP="00530B30">
      <w:pPr>
        <w:ind w:firstLine="708"/>
        <w:jc w:val="both"/>
      </w:pPr>
      <w:r w:rsidRPr="00087FAB">
        <w:lastRenderedPageBreak/>
        <w:t>создание благоприятных условий для творческой самореализации граждан, получения художественного образования и приобщения к культуре и искусству всех групп населения;</w:t>
      </w:r>
    </w:p>
    <w:p w:rsidR="00530B30" w:rsidRPr="00087FAB" w:rsidRDefault="00530B30" w:rsidP="00530B30">
      <w:pPr>
        <w:ind w:firstLine="708"/>
        <w:jc w:val="both"/>
      </w:pPr>
      <w:r w:rsidRPr="00087FAB">
        <w:t>активизация просветительской деятельности учреждений культуры (гражданско-патриотическое просвещение, культурно-историческое                        и художественно-эстетическое воспитание, повышение правовой культуры, популяризация научной и инновационной деятельности и др.);</w:t>
      </w:r>
    </w:p>
    <w:p w:rsidR="00530B30" w:rsidRPr="00087FAB" w:rsidRDefault="00530B30" w:rsidP="00530B30">
      <w:pPr>
        <w:ind w:firstLine="708"/>
        <w:jc w:val="both"/>
      </w:pPr>
      <w:r w:rsidRPr="00087FAB">
        <w:t>развитие системы предпрофессионального образования в области культуры, повышение социального статуса работников культуры,  в том числе путём повышения уровня оплаты их труда;</w:t>
      </w:r>
    </w:p>
    <w:p w:rsidR="00530B30" w:rsidRPr="00087FAB" w:rsidRDefault="00530B30" w:rsidP="00530B30">
      <w:pPr>
        <w:ind w:firstLine="708"/>
        <w:jc w:val="both"/>
      </w:pPr>
      <w:r w:rsidRPr="00087FAB">
        <w:t xml:space="preserve">формирование нормативно-правовой базы культурной политики территории, обеспечивающей рост и развитие отрасли; </w:t>
      </w:r>
    </w:p>
    <w:p w:rsidR="00530B30" w:rsidRPr="00087FAB" w:rsidRDefault="00530B30" w:rsidP="00530B30">
      <w:pPr>
        <w:ind w:firstLine="708"/>
        <w:jc w:val="both"/>
      </w:pPr>
      <w:r w:rsidRPr="00087FAB">
        <w:t xml:space="preserve">инновационное развитие учреждений культуры и образовательных учреждений в области культуры, в том числе путем внедрения </w:t>
      </w:r>
    </w:p>
    <w:p w:rsidR="00530B30" w:rsidRPr="00087FAB" w:rsidRDefault="00530B30" w:rsidP="00530B30">
      <w:pPr>
        <w:ind w:firstLine="708"/>
        <w:jc w:val="both"/>
      </w:pPr>
    </w:p>
    <w:p w:rsidR="00530B30" w:rsidRPr="00087FAB" w:rsidRDefault="00530B30" w:rsidP="00530B30">
      <w:r w:rsidRPr="00087FAB">
        <w:t>информационных и телекоммуникационных технологий, использования новых форм организации культурной деятельности;</w:t>
      </w:r>
    </w:p>
    <w:p w:rsidR="00530B30" w:rsidRPr="00087FAB" w:rsidRDefault="00530B30" w:rsidP="00530B30">
      <w:pPr>
        <w:ind w:firstLine="708"/>
        <w:jc w:val="both"/>
      </w:pPr>
      <w:r w:rsidRPr="00087FAB">
        <w:t>сохранение, популяризация и эффективное использование культурного наследия территории, в том числе:</w:t>
      </w:r>
    </w:p>
    <w:p w:rsidR="00530B30" w:rsidRPr="00087FAB" w:rsidRDefault="00530B30" w:rsidP="00530B30">
      <w:pPr>
        <w:ind w:firstLine="708"/>
        <w:jc w:val="both"/>
      </w:pPr>
      <w:r w:rsidRPr="00087FAB">
        <w:t>создание устойчивого культурного образа муниципального образования как территории культурных традиций и творческих инноваций, интеграция в краевой и общероссийский культурный процесс, в том числе:</w:t>
      </w:r>
    </w:p>
    <w:p w:rsidR="00530B30" w:rsidRPr="00087FAB" w:rsidRDefault="00530B30" w:rsidP="00530B30">
      <w:pPr>
        <w:ind w:firstLine="708"/>
        <w:jc w:val="both"/>
        <w:rPr>
          <w:color w:val="FF0000"/>
        </w:rPr>
      </w:pPr>
      <w:r w:rsidRPr="00087FAB">
        <w:t>обеспечение доступности лучших образцов отечественного                              и зарубежного профессионального искусства для населения муниципального образования;</w:t>
      </w:r>
    </w:p>
    <w:p w:rsidR="00530B30" w:rsidRPr="00087FAB" w:rsidRDefault="00530B30" w:rsidP="00530B30">
      <w:pPr>
        <w:ind w:firstLine="708"/>
        <w:jc w:val="both"/>
      </w:pPr>
      <w:r w:rsidRPr="00087FAB">
        <w:t>продвижение культуры муниципального образования за его пределами в форме гастролей, участия в конкурсах, выставках и фестивалях в Красноярском крае, России и за рубежом;</w:t>
      </w:r>
    </w:p>
    <w:p w:rsidR="00530B30" w:rsidRPr="00087FAB" w:rsidRDefault="00530B30" w:rsidP="00530B30">
      <w:pPr>
        <w:ind w:firstLine="708"/>
        <w:jc w:val="both"/>
      </w:pPr>
      <w:r w:rsidRPr="00087FAB">
        <w:t>развитие инфраструктуры отрасли «культура», в том числе:</w:t>
      </w:r>
    </w:p>
    <w:p w:rsidR="00530B30" w:rsidRPr="00087FAB" w:rsidRDefault="00530B30" w:rsidP="00530B30">
      <w:pPr>
        <w:ind w:firstLine="708"/>
        <w:jc w:val="both"/>
      </w:pPr>
      <w:r w:rsidRPr="00087FAB">
        <w:t>капитальный ремонт и реконструкция, техническая и технологическая модернизация учреждений культуры.</w:t>
      </w:r>
    </w:p>
    <w:p w:rsidR="00530B30" w:rsidRPr="00087FAB" w:rsidRDefault="00530B30" w:rsidP="00530B30">
      <w:pPr>
        <w:widowControl w:val="0"/>
        <w:autoSpaceDE w:val="0"/>
        <w:autoSpaceDN w:val="0"/>
        <w:adjustRightInd w:val="0"/>
        <w:ind w:firstLine="708"/>
        <w:jc w:val="both"/>
      </w:pPr>
    </w:p>
    <w:p w:rsidR="00530B30" w:rsidRPr="00087FAB" w:rsidRDefault="00530B30" w:rsidP="00530B30">
      <w:pPr>
        <w:widowControl w:val="0"/>
        <w:autoSpaceDE w:val="0"/>
        <w:autoSpaceDN w:val="0"/>
        <w:adjustRightInd w:val="0"/>
        <w:ind w:firstLine="708"/>
        <w:jc w:val="both"/>
      </w:pPr>
      <w:r w:rsidRPr="00087FAB">
        <w:t>В соответствии с основными приоритетами целью Программы является создание условий для развития и реализации культурного и духовного потенциала населения муниципального образования.</w:t>
      </w:r>
    </w:p>
    <w:p w:rsidR="007B5681" w:rsidRDefault="007B5681" w:rsidP="00530B30"/>
    <w:p w:rsidR="007B5681" w:rsidRPr="007B5681" w:rsidRDefault="007B5681" w:rsidP="007B5681"/>
    <w:p w:rsidR="007B5681" w:rsidRPr="007B5681" w:rsidRDefault="007B5681" w:rsidP="007B5681"/>
    <w:p w:rsidR="007B5681" w:rsidRPr="007B5681" w:rsidRDefault="007B5681" w:rsidP="007B5681"/>
    <w:p w:rsidR="007B5681" w:rsidRPr="007B5681" w:rsidRDefault="007B5681" w:rsidP="007B5681"/>
    <w:p w:rsidR="007B5681" w:rsidRDefault="007B5681" w:rsidP="007B5681"/>
    <w:p w:rsidR="00532D00" w:rsidRPr="007B5681" w:rsidRDefault="007B5681" w:rsidP="007B5681">
      <w:pPr>
        <w:tabs>
          <w:tab w:val="left" w:pos="5520"/>
        </w:tabs>
      </w:pPr>
      <w:r>
        <w:t xml:space="preserve">Глава </w:t>
      </w:r>
      <w:proofErr w:type="spellStart"/>
      <w:r>
        <w:t>Огурского</w:t>
      </w:r>
      <w:proofErr w:type="spellEnd"/>
      <w:r>
        <w:t xml:space="preserve"> сельсовета        </w:t>
      </w:r>
      <w:r>
        <w:tab/>
        <w:t xml:space="preserve">                  </w:t>
      </w:r>
      <w:proofErr w:type="spellStart"/>
      <w:r>
        <w:t>А.М.Темеров</w:t>
      </w:r>
      <w:proofErr w:type="spellEnd"/>
    </w:p>
    <w:sectPr w:rsidR="00532D00" w:rsidRPr="007B5681" w:rsidSect="00B25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60704"/>
    <w:multiLevelType w:val="hybridMultilevel"/>
    <w:tmpl w:val="9110B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C0685"/>
    <w:multiLevelType w:val="hybridMultilevel"/>
    <w:tmpl w:val="84B469CE"/>
    <w:lvl w:ilvl="0" w:tplc="041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2">
    <w:nsid w:val="3DE54098"/>
    <w:multiLevelType w:val="hybridMultilevel"/>
    <w:tmpl w:val="C50AACD4"/>
    <w:lvl w:ilvl="0" w:tplc="3F9A7584">
      <w:start w:val="2008"/>
      <w:numFmt w:val="bullet"/>
      <w:lvlText w:val="-"/>
      <w:lvlJc w:val="left"/>
      <w:pPr>
        <w:tabs>
          <w:tab w:val="num" w:pos="717"/>
        </w:tabs>
        <w:ind w:left="717" w:hanging="46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">
    <w:nsid w:val="528C016C"/>
    <w:multiLevelType w:val="hybridMultilevel"/>
    <w:tmpl w:val="CF406376"/>
    <w:lvl w:ilvl="0" w:tplc="2E9A18B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70733E0A"/>
    <w:multiLevelType w:val="hybridMultilevel"/>
    <w:tmpl w:val="69BA6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139"/>
    <w:rsid w:val="000368E2"/>
    <w:rsid w:val="000734C2"/>
    <w:rsid w:val="000E61D6"/>
    <w:rsid w:val="00117A87"/>
    <w:rsid w:val="001960BC"/>
    <w:rsid w:val="00275050"/>
    <w:rsid w:val="00373A89"/>
    <w:rsid w:val="00415A9C"/>
    <w:rsid w:val="004C6645"/>
    <w:rsid w:val="00530B30"/>
    <w:rsid w:val="00532D00"/>
    <w:rsid w:val="00537EA5"/>
    <w:rsid w:val="00540A96"/>
    <w:rsid w:val="005617A2"/>
    <w:rsid w:val="00564589"/>
    <w:rsid w:val="00593E48"/>
    <w:rsid w:val="005F0467"/>
    <w:rsid w:val="00600655"/>
    <w:rsid w:val="006E01B0"/>
    <w:rsid w:val="0072406F"/>
    <w:rsid w:val="007B5681"/>
    <w:rsid w:val="008F7BFD"/>
    <w:rsid w:val="0090041E"/>
    <w:rsid w:val="0091235D"/>
    <w:rsid w:val="00967283"/>
    <w:rsid w:val="00A55A70"/>
    <w:rsid w:val="00B14363"/>
    <w:rsid w:val="00B44DE4"/>
    <w:rsid w:val="00B82B53"/>
    <w:rsid w:val="00C41096"/>
    <w:rsid w:val="00CB4C37"/>
    <w:rsid w:val="00CE61C5"/>
    <w:rsid w:val="00D07562"/>
    <w:rsid w:val="00D411FB"/>
    <w:rsid w:val="00D45525"/>
    <w:rsid w:val="00D56F7E"/>
    <w:rsid w:val="00D60139"/>
    <w:rsid w:val="00D67BF2"/>
    <w:rsid w:val="00DB726E"/>
    <w:rsid w:val="00EF51C9"/>
    <w:rsid w:val="00F43C27"/>
    <w:rsid w:val="00FF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6013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D6013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D60139"/>
    <w:pPr>
      <w:ind w:firstLine="54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D601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rsid w:val="00D60139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D601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601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D60139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uiPriority w:val="99"/>
    <w:rsid w:val="00D601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D601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rsid w:val="00D6013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D253F7C43DCB9683491A103321DBE8CD0DA9310FBD8CDFFF2C4BA0OAw2D" TargetMode="External"/><Relationship Id="rId13" Type="http://schemas.openxmlformats.org/officeDocument/2006/relationships/hyperlink" Target="consultantplus://offline/ref=CFD253F7C43DCB9683491A103321DBE8C50FAA370BB6D1D5F77547A2A5CE237DBB3B908408646992O7w0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D253F7C43DCB9683491A103321DBE8C50DAA350FB2D1D5F77547A2A5CE237DBB3B908408646993O7wBD" TargetMode="External"/><Relationship Id="rId12" Type="http://schemas.openxmlformats.org/officeDocument/2006/relationships/hyperlink" Target="consultantplus://offline/ref=CFD253F7C43DCB9683491A103321DBE8CC0BA1300FBD8CDFFF2C4BA0A2C17C6ABC729C85086469O9w4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D253F7C43DCB9683491A103321DBE8CD0FAF310ABD8CDFFF2C4BA0A2C17C6ABC729C85086469O9wBD" TargetMode="External"/><Relationship Id="rId11" Type="http://schemas.openxmlformats.org/officeDocument/2006/relationships/hyperlink" Target="consultantplus://offline/ref=CFD253F7C43DCB9683491A103321DBE8C50FAD370CB4D1D5F77547A2A5CE237DBB3B908408646992O7w2D" TargetMode="External"/><Relationship Id="rId5" Type="http://schemas.openxmlformats.org/officeDocument/2006/relationships/hyperlink" Target="consultantplus://offline/ref=CFD253F7C43DCB9683491A103321DBE8C50FA9330CB4D1D5F77547A2A5OCwED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FD253F7C43DCB9683491A103321DBE8CD07AD3202BD8CDFFF2C4BA0A2C17C6ABC729C85086468O9w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D253F7C43DCB9683491A103321DBE8C50CA9340AB0D1D5F77547A2A5CE237DBB3B908408646992O7w5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2928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2</dc:creator>
  <cp:keywords/>
  <dc:description/>
  <cp:lastModifiedBy>Admin</cp:lastModifiedBy>
  <cp:revision>27</cp:revision>
  <dcterms:created xsi:type="dcterms:W3CDTF">2013-10-25T01:33:00Z</dcterms:created>
  <dcterms:modified xsi:type="dcterms:W3CDTF">2013-12-17T10:23:00Z</dcterms:modified>
</cp:coreProperties>
</file>