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5" w:rsidRDefault="002B3A65" w:rsidP="002B3A65">
      <w:pPr>
        <w:pStyle w:val="a3"/>
        <w:jc w:val="left"/>
        <w:rPr>
          <w:iCs/>
          <w:caps/>
          <w:szCs w:val="28"/>
          <w:lang w:val="en-US"/>
        </w:rPr>
      </w:pPr>
    </w:p>
    <w:p w:rsidR="002B3A65" w:rsidRDefault="002B3A65" w:rsidP="002B3A65">
      <w:pPr>
        <w:pStyle w:val="a3"/>
        <w:jc w:val="left"/>
        <w:rPr>
          <w:iCs/>
          <w:caps/>
          <w:szCs w:val="28"/>
          <w:lang w:val="en-US"/>
        </w:rPr>
      </w:pPr>
    </w:p>
    <w:p w:rsidR="002B3A65" w:rsidRDefault="002B3A65" w:rsidP="002B3A65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BB33E9">
        <w:rPr>
          <w:bCs/>
          <w:szCs w:val="28"/>
        </w:rPr>
        <w:t xml:space="preserve">                              </w:t>
      </w:r>
      <w:r>
        <w:rPr>
          <w:bCs/>
          <w:szCs w:val="28"/>
        </w:rPr>
        <w:t>Приложение №1</w:t>
      </w:r>
    </w:p>
    <w:p w:rsidR="002B3A65" w:rsidRDefault="002B3A65" w:rsidP="002B3A65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6637D2">
        <w:rPr>
          <w:bCs/>
          <w:szCs w:val="28"/>
        </w:rPr>
        <w:t xml:space="preserve">                               к</w:t>
      </w:r>
      <w:r>
        <w:rPr>
          <w:bCs/>
          <w:szCs w:val="28"/>
        </w:rPr>
        <w:t xml:space="preserve"> муниципальной программе </w:t>
      </w:r>
    </w:p>
    <w:p w:rsidR="00BB33E9" w:rsidRDefault="002B3A65" w:rsidP="00BB33E9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«</w:t>
      </w:r>
      <w:r w:rsidR="003264C6">
        <w:rPr>
          <w:bCs/>
          <w:szCs w:val="28"/>
        </w:rPr>
        <w:t>Организация досуга населения в области культуры и спорта</w:t>
      </w:r>
    </w:p>
    <w:p w:rsidR="006637D2" w:rsidRDefault="003264C6" w:rsidP="00BB33E9">
      <w:pPr>
        <w:jc w:val="right"/>
        <w:rPr>
          <w:bCs/>
          <w:szCs w:val="28"/>
        </w:rPr>
      </w:pPr>
      <w:r>
        <w:rPr>
          <w:bCs/>
          <w:szCs w:val="28"/>
        </w:rPr>
        <w:t xml:space="preserve"> на территории </w:t>
      </w:r>
      <w:proofErr w:type="spellStart"/>
      <w:r>
        <w:rPr>
          <w:bCs/>
          <w:szCs w:val="28"/>
        </w:rPr>
        <w:t>Огурского</w:t>
      </w:r>
      <w:proofErr w:type="spellEnd"/>
      <w:r>
        <w:rPr>
          <w:bCs/>
          <w:szCs w:val="28"/>
        </w:rPr>
        <w:t xml:space="preserve"> сельсовета</w:t>
      </w:r>
      <w:r w:rsidR="006637D2">
        <w:rPr>
          <w:bCs/>
          <w:szCs w:val="28"/>
        </w:rPr>
        <w:t>»</w:t>
      </w:r>
    </w:p>
    <w:p w:rsidR="002B3A65" w:rsidRPr="00333E88" w:rsidRDefault="002B3A65" w:rsidP="002B3A65">
      <w:pPr>
        <w:jc w:val="right"/>
        <w:rPr>
          <w:bCs/>
          <w:szCs w:val="28"/>
        </w:rPr>
      </w:pPr>
      <w:r>
        <w:rPr>
          <w:bCs/>
          <w:szCs w:val="28"/>
        </w:rPr>
        <w:t xml:space="preserve"> на 2014-2016годы</w:t>
      </w:r>
    </w:p>
    <w:p w:rsidR="002B3A65" w:rsidRPr="00333E88" w:rsidRDefault="002B3A65" w:rsidP="002B3A65">
      <w:pPr>
        <w:jc w:val="center"/>
        <w:rPr>
          <w:bCs/>
          <w:szCs w:val="28"/>
        </w:rPr>
      </w:pPr>
    </w:p>
    <w:p w:rsidR="00BA7156" w:rsidRPr="00BB33E9" w:rsidRDefault="00BA7156" w:rsidP="003264C6">
      <w:pPr>
        <w:jc w:val="both"/>
        <w:rPr>
          <w:iCs/>
          <w:caps/>
          <w:szCs w:val="28"/>
        </w:rPr>
      </w:pPr>
      <w:r w:rsidRPr="002B3A65">
        <w:rPr>
          <w:bCs/>
          <w:sz w:val="28"/>
          <w:szCs w:val="28"/>
        </w:rPr>
        <w:t>Подпрограмма</w:t>
      </w:r>
      <w:proofErr w:type="gramStart"/>
      <w:r w:rsidRPr="002B3A65">
        <w:rPr>
          <w:bCs/>
          <w:sz w:val="28"/>
          <w:szCs w:val="28"/>
        </w:rPr>
        <w:t>1</w:t>
      </w:r>
      <w:proofErr w:type="gramEnd"/>
      <w:r w:rsidRPr="002B3A65">
        <w:rPr>
          <w:bCs/>
          <w:sz w:val="28"/>
          <w:szCs w:val="28"/>
        </w:rPr>
        <w:t xml:space="preserve"> </w:t>
      </w:r>
      <w:r w:rsidRPr="00BB33E9">
        <w:rPr>
          <w:bCs/>
          <w:sz w:val="28"/>
          <w:szCs w:val="28"/>
        </w:rPr>
        <w:t>«</w:t>
      </w:r>
      <w:r w:rsidR="003264C6" w:rsidRPr="00BB33E9">
        <w:rPr>
          <w:bCs/>
          <w:sz w:val="28"/>
          <w:szCs w:val="28"/>
        </w:rPr>
        <w:t>Организация досуга населения в области культуры</w:t>
      </w:r>
      <w:r w:rsidRPr="00BB33E9">
        <w:rPr>
          <w:bCs/>
          <w:sz w:val="28"/>
          <w:szCs w:val="28"/>
        </w:rPr>
        <w:t>»</w:t>
      </w:r>
      <w:r w:rsidR="00BB33E9" w:rsidRPr="00BB33E9">
        <w:rPr>
          <w:bCs/>
          <w:sz w:val="28"/>
          <w:szCs w:val="28"/>
        </w:rPr>
        <w:t xml:space="preserve"> на 2014-2016 годы</w:t>
      </w:r>
    </w:p>
    <w:p w:rsidR="00BA7156" w:rsidRPr="002B3A65" w:rsidRDefault="00BA7156" w:rsidP="00BA7156">
      <w:pPr>
        <w:pStyle w:val="a3"/>
        <w:jc w:val="left"/>
        <w:rPr>
          <w:iCs/>
          <w:caps/>
          <w:szCs w:val="28"/>
        </w:rPr>
      </w:pPr>
    </w:p>
    <w:p w:rsidR="00BA7156" w:rsidRPr="00BB33E9" w:rsidRDefault="00BA7156" w:rsidP="00BA7156">
      <w:pPr>
        <w:pStyle w:val="a3"/>
        <w:rPr>
          <w:b w:val="0"/>
          <w:iCs/>
          <w:caps/>
          <w:szCs w:val="28"/>
        </w:rPr>
      </w:pPr>
      <w:r w:rsidRPr="00BB33E9">
        <w:rPr>
          <w:b w:val="0"/>
          <w:bCs w:val="0"/>
          <w:szCs w:val="28"/>
        </w:rPr>
        <w:t>1</w:t>
      </w:r>
      <w:r w:rsidR="00BB33E9" w:rsidRPr="00BB33E9">
        <w:rPr>
          <w:b w:val="0"/>
          <w:bCs w:val="0"/>
          <w:szCs w:val="28"/>
        </w:rPr>
        <w:t>.</w:t>
      </w:r>
      <w:r w:rsidRPr="00BB33E9">
        <w:rPr>
          <w:b w:val="0"/>
          <w:bCs w:val="0"/>
          <w:szCs w:val="28"/>
        </w:rPr>
        <w:t>Паспорт подпрограммы</w:t>
      </w:r>
    </w:p>
    <w:p w:rsidR="002B3A65" w:rsidRPr="00333E88" w:rsidRDefault="002B3A65" w:rsidP="002B3A65">
      <w:pPr>
        <w:jc w:val="center"/>
        <w:rPr>
          <w:bCs/>
          <w:szCs w:val="28"/>
        </w:rPr>
      </w:pPr>
    </w:p>
    <w:p w:rsidR="002B3A65" w:rsidRPr="002B3A65" w:rsidRDefault="002B3A65" w:rsidP="002B3A65">
      <w:pPr>
        <w:pStyle w:val="a3"/>
        <w:jc w:val="left"/>
        <w:rPr>
          <w:iCs/>
          <w:caps/>
          <w:szCs w:val="28"/>
        </w:rPr>
      </w:pPr>
    </w:p>
    <w:tbl>
      <w:tblPr>
        <w:tblpPr w:leftFromText="180" w:rightFromText="180" w:vertAnchor="text" w:tblpY="48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119"/>
      </w:tblGrid>
      <w:tr w:rsidR="00BA7156" w:rsidRPr="003C72C1" w:rsidTr="00BA7156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Pr="003C72C1" w:rsidRDefault="00BA7156" w:rsidP="00BA7156">
            <w:pPr>
              <w:jc w:val="both"/>
            </w:pPr>
            <w:r w:rsidRPr="003C72C1">
              <w:t xml:space="preserve">Наименование </w:t>
            </w:r>
            <w:r>
              <w:t>под</w:t>
            </w:r>
            <w:r w:rsidRPr="003C72C1">
              <w:t>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Pr="00BB33E9" w:rsidRDefault="00BA7156" w:rsidP="00BA7156">
            <w:pPr>
              <w:jc w:val="both"/>
              <w:rPr>
                <w:bCs/>
              </w:rPr>
            </w:pPr>
            <w:r w:rsidRPr="00BB33E9">
              <w:rPr>
                <w:bCs/>
              </w:rPr>
              <w:t>«</w:t>
            </w:r>
            <w:r w:rsidR="003264C6" w:rsidRPr="00BB33E9">
              <w:rPr>
                <w:bCs/>
              </w:rPr>
              <w:t>Организация досуга населения в области культуры</w:t>
            </w:r>
            <w:r w:rsidRPr="00BB33E9">
              <w:rPr>
                <w:bCs/>
              </w:rPr>
              <w:t>»</w:t>
            </w:r>
            <w:r w:rsidR="00BB33E9" w:rsidRPr="00BB33E9">
              <w:rPr>
                <w:bCs/>
              </w:rPr>
              <w:t xml:space="preserve"> на 2014-2016 годы</w:t>
            </w:r>
          </w:p>
          <w:p w:rsidR="00BA7156" w:rsidRPr="003C72C1" w:rsidRDefault="00BA7156" w:rsidP="00BA7156">
            <w:pPr>
              <w:rPr>
                <w:bCs/>
              </w:rPr>
            </w:pPr>
          </w:p>
        </w:tc>
      </w:tr>
      <w:tr w:rsidR="00BA7156" w:rsidRPr="003C72C1" w:rsidTr="00BA7156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Pr="003C72C1" w:rsidRDefault="00BA7156" w:rsidP="00BA7156"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Pr="000210B3" w:rsidRDefault="00AC361F" w:rsidP="00BA7156">
            <w:pPr>
              <w:jc w:val="both"/>
            </w:pPr>
            <w:r>
              <w:rPr>
                <w:bCs/>
              </w:rPr>
              <w:t xml:space="preserve">Организация населения в области культуры и спорта на территории </w:t>
            </w:r>
            <w:proofErr w:type="spellStart"/>
            <w:r>
              <w:rPr>
                <w:bCs/>
              </w:rPr>
              <w:t>Огурского</w:t>
            </w:r>
            <w:proofErr w:type="spellEnd"/>
            <w:r>
              <w:rPr>
                <w:bCs/>
              </w:rPr>
              <w:t xml:space="preserve"> сельсовета</w:t>
            </w:r>
            <w:r w:rsidR="00BA7156" w:rsidRPr="000210B3">
              <w:rPr>
                <w:bCs/>
              </w:rPr>
              <w:t xml:space="preserve"> на 2014-2016 годы</w:t>
            </w:r>
          </w:p>
        </w:tc>
      </w:tr>
      <w:tr w:rsidR="00BA7156" w:rsidRPr="003C72C1" w:rsidTr="00BA715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Pr="003C72C1" w:rsidRDefault="00BA7156" w:rsidP="00BA7156">
            <w:pPr>
              <w:jc w:val="both"/>
            </w:pPr>
            <w:r>
              <w:t>Ответственный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Pr="003C72C1" w:rsidRDefault="00AC361F" w:rsidP="00BA71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Огурского</w:t>
            </w:r>
            <w:proofErr w:type="spellEnd"/>
            <w:r>
              <w:rPr>
                <w:bCs/>
              </w:rPr>
              <w:t xml:space="preserve"> сельсовета </w:t>
            </w:r>
            <w:proofErr w:type="spellStart"/>
            <w:r>
              <w:rPr>
                <w:bCs/>
              </w:rPr>
              <w:t>Балахтинского</w:t>
            </w:r>
            <w:proofErr w:type="spellEnd"/>
            <w:r>
              <w:rPr>
                <w:bCs/>
              </w:rPr>
              <w:t xml:space="preserve"> района Красноярского края</w:t>
            </w:r>
          </w:p>
        </w:tc>
      </w:tr>
      <w:tr w:rsidR="00BA7156" w:rsidRPr="003C72C1" w:rsidTr="00BA715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Default="00BA7156" w:rsidP="00BA7156">
            <w:pPr>
              <w:jc w:val="both"/>
            </w:pPr>
            <w:r>
              <w:t>Соисполнители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Pr="00B9333C" w:rsidRDefault="00BA7156" w:rsidP="00BA7156">
            <w:pPr>
              <w:jc w:val="both"/>
              <w:rPr>
                <w:bCs/>
              </w:rPr>
            </w:pPr>
          </w:p>
          <w:p w:rsidR="00BA7156" w:rsidRDefault="00AC361F" w:rsidP="00BA7156">
            <w:pPr>
              <w:jc w:val="both"/>
              <w:rPr>
                <w:bCs/>
              </w:rPr>
            </w:pPr>
            <w:r>
              <w:rPr>
                <w:bCs/>
              </w:rPr>
              <w:t>Муниципальное бюджетное учр</w:t>
            </w:r>
            <w:r w:rsidR="00BB33E9">
              <w:rPr>
                <w:bCs/>
              </w:rPr>
              <w:t>еждение культуры «</w:t>
            </w:r>
            <w:proofErr w:type="spellStart"/>
            <w:r w:rsidR="00BB33E9">
              <w:rPr>
                <w:bCs/>
              </w:rPr>
              <w:t>Огурский</w:t>
            </w:r>
            <w:proofErr w:type="spellEnd"/>
            <w:r w:rsidR="00BB33E9">
              <w:rPr>
                <w:bCs/>
              </w:rPr>
              <w:t xml:space="preserve"> социально-культурно-спортивный </w:t>
            </w:r>
            <w:proofErr w:type="spellStart"/>
            <w:r w:rsidR="00BB33E9">
              <w:rPr>
                <w:bCs/>
              </w:rPr>
              <w:t>досуговый</w:t>
            </w:r>
            <w:proofErr w:type="spellEnd"/>
            <w:r w:rsidR="00BB33E9">
              <w:rPr>
                <w:bCs/>
              </w:rPr>
              <w:t xml:space="preserve"> центр</w:t>
            </w:r>
            <w:r>
              <w:rPr>
                <w:bCs/>
              </w:rPr>
              <w:t>»</w:t>
            </w:r>
          </w:p>
          <w:p w:rsidR="00BA7156" w:rsidRPr="00B9333C" w:rsidRDefault="00BA7156" w:rsidP="00BA7156">
            <w:pPr>
              <w:jc w:val="both"/>
              <w:rPr>
                <w:bCs/>
              </w:rPr>
            </w:pPr>
          </w:p>
        </w:tc>
      </w:tr>
      <w:tr w:rsidR="00BA7156" w:rsidRPr="003C72C1" w:rsidTr="00BA715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Default="00FC7520" w:rsidP="00BA7156">
            <w:pPr>
              <w:jc w:val="both"/>
            </w:pPr>
            <w:r>
              <w:t xml:space="preserve">Цель </w:t>
            </w:r>
            <w:r w:rsidR="00BA7156">
              <w:t xml:space="preserve">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Default="00BA7156" w:rsidP="00BA7156">
            <w:pPr>
              <w:tabs>
                <w:tab w:val="left" w:pos="1080"/>
              </w:tabs>
              <w:jc w:val="both"/>
            </w:pPr>
            <w:r w:rsidRPr="00A05B3E">
              <w:rPr>
                <w:b/>
              </w:rPr>
              <w:t xml:space="preserve">  </w:t>
            </w:r>
            <w:r w:rsidRPr="00BB33E9">
              <w:t>Цель</w:t>
            </w:r>
            <w:r w:rsidR="009A26ED">
              <w:rPr>
                <w:b/>
              </w:rPr>
              <w:t xml:space="preserve"> </w:t>
            </w:r>
            <w:r w:rsidRPr="00A05B3E">
              <w:rPr>
                <w:b/>
              </w:rPr>
              <w:t>-</w:t>
            </w:r>
            <w:r>
              <w:t xml:space="preserve"> обеспечение доступа населения территории к культурным благам и участию в культурной жизни территории,</w:t>
            </w:r>
            <w:r w:rsidRPr="00333E88">
              <w:t xml:space="preserve"> создание услов</w:t>
            </w:r>
            <w:r>
              <w:t xml:space="preserve">ий для устойчивого развития  </w:t>
            </w:r>
            <w:r w:rsidRPr="00333E88">
              <w:t>к</w:t>
            </w:r>
            <w:r>
              <w:t>ультуры</w:t>
            </w:r>
          </w:p>
          <w:p w:rsidR="003D12E0" w:rsidRPr="00FC7520" w:rsidRDefault="003D12E0" w:rsidP="00FC7520">
            <w:pPr>
              <w:jc w:val="both"/>
              <w:rPr>
                <w:bCs/>
              </w:rPr>
            </w:pPr>
          </w:p>
        </w:tc>
      </w:tr>
      <w:tr w:rsidR="00BA7156" w:rsidRPr="00CC1CC7" w:rsidTr="00BA7156">
        <w:trPr>
          <w:trHeight w:val="182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Default="00BA7156" w:rsidP="00BA7156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Целевые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>ндикаторы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и показатели результативности</w:t>
            </w:r>
          </w:p>
          <w:p w:rsidR="00BA7156" w:rsidRDefault="00BA7156" w:rsidP="00BA7156"/>
          <w:p w:rsidR="00BA7156" w:rsidRDefault="00BA7156" w:rsidP="00BA7156"/>
          <w:p w:rsidR="00BA7156" w:rsidRDefault="00BA7156" w:rsidP="00BA7156"/>
          <w:p w:rsidR="00BA7156" w:rsidRPr="00632E97" w:rsidRDefault="00BA7156" w:rsidP="00BA7156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Default="00BA7156" w:rsidP="00BA7156">
            <w:pPr>
              <w:pStyle w:val="a6"/>
            </w:pPr>
            <w:r>
              <w:t xml:space="preserve"> Количество посетителей </w:t>
            </w:r>
            <w:r w:rsidRPr="00CC1CC7">
              <w:t xml:space="preserve"> платных ку</w:t>
            </w:r>
            <w:r>
              <w:t>льтурно</w:t>
            </w:r>
            <w:r w:rsidR="00BE4DB5" w:rsidRPr="00BE4DB5">
              <w:t xml:space="preserve"> </w:t>
            </w:r>
            <w:r>
              <w:t>-</w:t>
            </w:r>
            <w:r w:rsidR="00BE4DB5" w:rsidRPr="00BE4DB5">
              <w:t xml:space="preserve"> </w:t>
            </w:r>
            <w:r>
              <w:t>досуговых мероприятий</w:t>
            </w:r>
          </w:p>
          <w:p w:rsidR="00BA7156" w:rsidRPr="00CC1CC7" w:rsidRDefault="00BA7156" w:rsidP="00BA7156">
            <w:pPr>
              <w:pStyle w:val="a6"/>
            </w:pPr>
            <w:r>
              <w:t>Число клубных формирований  на 100 жителей</w:t>
            </w:r>
          </w:p>
          <w:p w:rsidR="00BA7156" w:rsidRDefault="00BA7156" w:rsidP="00BA7156">
            <w:pPr>
              <w:pStyle w:val="a6"/>
              <w:rPr>
                <w:bCs/>
              </w:rPr>
            </w:pPr>
            <w:r>
              <w:rPr>
                <w:bCs/>
              </w:rPr>
              <w:t>Число участников клубных формирований на 100 жителей</w:t>
            </w:r>
          </w:p>
          <w:p w:rsidR="00BA7156" w:rsidRPr="00CC1CC7" w:rsidRDefault="00BA7156" w:rsidP="00BA7156">
            <w:pPr>
              <w:pStyle w:val="a6"/>
              <w:rPr>
                <w:bCs/>
              </w:rPr>
            </w:pPr>
            <w:r>
              <w:rPr>
                <w:bCs/>
              </w:rPr>
              <w:t>Число участников клубных формирований для детей в возрасте до 14 лет включительно на 100 детей</w:t>
            </w:r>
          </w:p>
        </w:tc>
      </w:tr>
      <w:tr w:rsidR="00BA7156" w:rsidRPr="00CC1CC7" w:rsidTr="00BA7156">
        <w:trPr>
          <w:trHeight w:val="41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Pr="003C72C1" w:rsidRDefault="00BA7156" w:rsidP="00BA7156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Pr="00732659" w:rsidRDefault="00BA7156" w:rsidP="00BA71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2014-1016г.г.</w:t>
            </w:r>
          </w:p>
        </w:tc>
      </w:tr>
      <w:tr w:rsidR="00BA7156" w:rsidRPr="003C72C1" w:rsidTr="00BA715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Default="00BA7156" w:rsidP="00BA7156"/>
          <w:p w:rsidR="00BA7156" w:rsidRPr="003C72C1" w:rsidRDefault="00BA7156" w:rsidP="00BA7156">
            <w:r w:rsidRPr="003C72C1">
              <w:t>Объемы и источники финансирования</w:t>
            </w:r>
            <w:r>
              <w:t xml:space="preserve"> подпрограммы на период действия подпрограммы</w:t>
            </w:r>
          </w:p>
          <w:p w:rsidR="00BA7156" w:rsidRPr="003C72C1" w:rsidRDefault="00BA7156" w:rsidP="00BA7156">
            <w:pPr>
              <w:jc w:val="both"/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Default="00BA7156" w:rsidP="00BA7156">
            <w:pPr>
              <w:jc w:val="both"/>
            </w:pPr>
          </w:p>
          <w:p w:rsidR="00BA7156" w:rsidRPr="003C72C1" w:rsidRDefault="00BA7156" w:rsidP="00BA7156">
            <w:pPr>
              <w:jc w:val="both"/>
            </w:pPr>
            <w:r>
              <w:t xml:space="preserve">Общий объем </w:t>
            </w:r>
            <w:r w:rsidRPr="003C72C1">
              <w:t>финансир</w:t>
            </w:r>
            <w:r w:rsidR="009A26ED">
              <w:t xml:space="preserve">ования из </w:t>
            </w:r>
            <w:r w:rsidR="00A67474">
              <w:t>местного бюджета – 12150,5</w:t>
            </w:r>
            <w:r>
              <w:t xml:space="preserve">   </w:t>
            </w:r>
            <w:r w:rsidR="00A67474">
              <w:t xml:space="preserve">тыс. </w:t>
            </w:r>
            <w:r w:rsidRPr="003C72C1">
              <w:t>руб</w:t>
            </w:r>
            <w:r>
              <w:t>лей</w:t>
            </w:r>
            <w:r w:rsidRPr="003C72C1">
              <w:t>, в том числе по годам:</w:t>
            </w:r>
          </w:p>
          <w:p w:rsidR="00BA7156" w:rsidRPr="000A2C4D" w:rsidRDefault="002F12D4" w:rsidP="00BA7156">
            <w:pPr>
              <w:jc w:val="both"/>
            </w:pPr>
            <w:r>
              <w:t xml:space="preserve"> </w:t>
            </w:r>
            <w:r w:rsidR="00BA7156">
              <w:t>2</w:t>
            </w:r>
            <w:r w:rsidR="00BA7156" w:rsidRPr="003C72C1">
              <w:t>01</w:t>
            </w:r>
            <w:r w:rsidR="00BA7156">
              <w:t>4</w:t>
            </w:r>
            <w:r w:rsidR="00BA7156" w:rsidRPr="003C72C1">
              <w:t xml:space="preserve"> </w:t>
            </w:r>
            <w:r w:rsidR="003F6E70">
              <w:t>год</w:t>
            </w:r>
            <w:r w:rsidR="00A67474">
              <w:t xml:space="preserve"> – 4030,5 тыс.</w:t>
            </w:r>
            <w:r w:rsidR="003F6E70">
              <w:t xml:space="preserve"> </w:t>
            </w:r>
            <w:r w:rsidR="00BA7156" w:rsidRPr="000A2C4D">
              <w:t xml:space="preserve">рублей; </w:t>
            </w:r>
          </w:p>
          <w:p w:rsidR="00BA7156" w:rsidRPr="000A2C4D" w:rsidRDefault="003F6E70" w:rsidP="00BA7156">
            <w:pPr>
              <w:ind w:left="66"/>
              <w:jc w:val="both"/>
            </w:pPr>
            <w:r>
              <w:t>2</w:t>
            </w:r>
            <w:r w:rsidRPr="003C72C1">
              <w:t>01</w:t>
            </w:r>
            <w:r>
              <w:t>5</w:t>
            </w:r>
            <w:r w:rsidRPr="003C72C1">
              <w:t xml:space="preserve"> </w:t>
            </w:r>
            <w:r>
              <w:t>год</w:t>
            </w:r>
            <w:r w:rsidR="002F12D4">
              <w:t xml:space="preserve"> – 4120,0</w:t>
            </w:r>
            <w:r>
              <w:t xml:space="preserve"> </w:t>
            </w:r>
            <w:r w:rsidR="00A67474">
              <w:t xml:space="preserve">тыс. </w:t>
            </w:r>
            <w:r w:rsidR="00BA7156" w:rsidRPr="000A2C4D">
              <w:t xml:space="preserve">рублей; </w:t>
            </w:r>
          </w:p>
          <w:p w:rsidR="00431BE2" w:rsidRDefault="00257E08" w:rsidP="00BA7156">
            <w:pPr>
              <w:jc w:val="both"/>
            </w:pPr>
            <w:r>
              <w:t xml:space="preserve"> </w:t>
            </w:r>
            <w:r w:rsidR="003F6E70">
              <w:t>2</w:t>
            </w:r>
            <w:r w:rsidR="003F6E70" w:rsidRPr="003C72C1">
              <w:t>01</w:t>
            </w:r>
            <w:r w:rsidR="003F6E70">
              <w:t>6</w:t>
            </w:r>
            <w:r w:rsidR="003F6E70" w:rsidRPr="003C72C1">
              <w:t xml:space="preserve"> </w:t>
            </w:r>
            <w:r w:rsidR="003F6E70">
              <w:t>год</w:t>
            </w:r>
            <w:r>
              <w:t xml:space="preserve"> – 4000,0</w:t>
            </w:r>
            <w:r w:rsidR="003F6E70">
              <w:t xml:space="preserve"> </w:t>
            </w:r>
            <w:r w:rsidR="00A67474">
              <w:t xml:space="preserve">тыс. </w:t>
            </w:r>
            <w:r w:rsidR="003F6E70" w:rsidRPr="000A2C4D">
              <w:t>рублей</w:t>
            </w:r>
            <w:r w:rsidR="003F6E70" w:rsidRPr="003C72C1">
              <w:t xml:space="preserve"> </w:t>
            </w:r>
          </w:p>
          <w:p w:rsidR="00BA7156" w:rsidRPr="003C72C1" w:rsidRDefault="00BA7156" w:rsidP="00BA7156">
            <w:pPr>
              <w:jc w:val="both"/>
            </w:pPr>
            <w:r w:rsidRPr="003C72C1">
              <w:lastRenderedPageBreak/>
              <w:t xml:space="preserve">Объемы финансирования уточняются при формировании бюджета </w:t>
            </w:r>
            <w:proofErr w:type="spellStart"/>
            <w:r w:rsidR="003F6E70">
              <w:t>Огурского</w:t>
            </w:r>
            <w:proofErr w:type="spellEnd"/>
            <w:r>
              <w:t xml:space="preserve"> сельсовета</w:t>
            </w:r>
            <w:r w:rsidRPr="003C72C1">
              <w:t xml:space="preserve"> на очередной финансовый год</w:t>
            </w:r>
          </w:p>
        </w:tc>
      </w:tr>
      <w:tr w:rsidR="00BA7156" w:rsidRPr="003C72C1" w:rsidTr="00BA715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6" w:rsidRDefault="00BA7156" w:rsidP="00BA7156">
            <w:r>
              <w:lastRenderedPageBreak/>
              <w:t xml:space="preserve">Система организации </w:t>
            </w:r>
            <w:proofErr w:type="gramStart"/>
            <w:r>
              <w:t>контроля</w:t>
            </w:r>
            <w:r w:rsidR="009A26ED">
              <w:t xml:space="preserve"> </w:t>
            </w:r>
            <w:r>
              <w:t xml:space="preserve">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56" w:rsidRDefault="00BA7156" w:rsidP="00BA7156">
            <w:pPr>
              <w:jc w:val="both"/>
            </w:pPr>
            <w:r>
              <w:rPr>
                <w:bCs/>
              </w:rPr>
              <w:t>отдел культуры, спорта, туризма и молодежной политики администрации Балахтинского р</w:t>
            </w:r>
            <w:r w:rsidR="009A26ED">
              <w:rPr>
                <w:bCs/>
              </w:rPr>
              <w:t>айона, администрация Огурского</w:t>
            </w:r>
            <w:r>
              <w:rPr>
                <w:bCs/>
              </w:rPr>
              <w:t xml:space="preserve"> сельсовета</w:t>
            </w:r>
          </w:p>
        </w:tc>
      </w:tr>
    </w:tbl>
    <w:p w:rsidR="00725345" w:rsidRPr="00FC51C9" w:rsidRDefault="00725345" w:rsidP="00725345">
      <w:pPr>
        <w:pStyle w:val="a3"/>
        <w:ind w:left="927"/>
        <w:jc w:val="left"/>
        <w:rPr>
          <w:b w:val="0"/>
          <w:iCs/>
          <w:caps/>
          <w:sz w:val="24"/>
        </w:rPr>
      </w:pPr>
    </w:p>
    <w:p w:rsidR="00725345" w:rsidRDefault="00725345" w:rsidP="00725345"/>
    <w:p w:rsidR="00725345" w:rsidRDefault="00725345" w:rsidP="00725345"/>
    <w:p w:rsidR="00725345" w:rsidRPr="00C5699C" w:rsidRDefault="00C5699C" w:rsidP="00C5699C">
      <w:pPr>
        <w:ind w:left="2411"/>
        <w:jc w:val="center"/>
        <w:rPr>
          <w:b/>
        </w:rPr>
      </w:pPr>
      <w:r w:rsidRPr="00C5699C">
        <w:rPr>
          <w:b/>
        </w:rPr>
        <w:t>2.</w:t>
      </w:r>
      <w:r w:rsidR="00725345" w:rsidRPr="00C5699C">
        <w:rPr>
          <w:b/>
        </w:rPr>
        <w:t>Основные разделы подпрограммы</w:t>
      </w:r>
    </w:p>
    <w:p w:rsidR="00725345" w:rsidRPr="00C5699C" w:rsidRDefault="00C5699C" w:rsidP="00C5699C">
      <w:pPr>
        <w:ind w:left="2411"/>
        <w:jc w:val="both"/>
        <w:rPr>
          <w:b/>
        </w:rPr>
      </w:pPr>
      <w:r w:rsidRPr="00C5699C">
        <w:rPr>
          <w:b/>
        </w:rPr>
        <w:t>2.1.</w:t>
      </w:r>
      <w:r w:rsidR="00725345" w:rsidRPr="00C5699C">
        <w:rPr>
          <w:b/>
        </w:rPr>
        <w:t>Постановка проблемы и обоснование необходимости разработки подпрограммы</w:t>
      </w:r>
    </w:p>
    <w:p w:rsidR="00C5699C" w:rsidRDefault="00C5699C" w:rsidP="00C5699C">
      <w:pPr>
        <w:pStyle w:val="a5"/>
        <w:ind w:left="2831"/>
        <w:jc w:val="both"/>
      </w:pPr>
    </w:p>
    <w:p w:rsidR="00725345" w:rsidRDefault="00725345" w:rsidP="00725345">
      <w:pPr>
        <w:pStyle w:val="a5"/>
        <w:ind w:left="0"/>
        <w:jc w:val="both"/>
      </w:pPr>
    </w:p>
    <w:p w:rsidR="00160B6E" w:rsidRPr="00160B6E" w:rsidRDefault="00160B6E" w:rsidP="00160B6E">
      <w:pPr>
        <w:pStyle w:val="ConsPlusCell"/>
        <w:ind w:firstLine="540"/>
        <w:jc w:val="both"/>
        <w:rPr>
          <w:bCs/>
        </w:rPr>
      </w:pPr>
      <w:r w:rsidRPr="00160B6E">
        <w:t>Подпрограмма направлена на решение задачи «О</w:t>
      </w:r>
      <w:r w:rsidRPr="00160B6E">
        <w:rPr>
          <w:bCs/>
        </w:rPr>
        <w:t>беспечение доступа насе</w:t>
      </w:r>
      <w:r>
        <w:rPr>
          <w:bCs/>
        </w:rPr>
        <w:t xml:space="preserve">ления территории </w:t>
      </w:r>
      <w:proofErr w:type="spellStart"/>
      <w:r w:rsidR="00D004E5">
        <w:rPr>
          <w:bCs/>
        </w:rPr>
        <w:t>Огурского</w:t>
      </w:r>
      <w:proofErr w:type="spellEnd"/>
      <w:r>
        <w:rPr>
          <w:bCs/>
        </w:rPr>
        <w:t xml:space="preserve"> сельсовета</w:t>
      </w:r>
      <w:r w:rsidRPr="00160B6E">
        <w:rPr>
          <w:bCs/>
        </w:rPr>
        <w:t xml:space="preserve"> к культурным благам и участию в культурной  жизни»</w:t>
      </w:r>
      <w:r w:rsidRPr="00160B6E">
        <w:t xml:space="preserve"> Программы.</w:t>
      </w:r>
    </w:p>
    <w:p w:rsidR="00160B6E" w:rsidRPr="00160B6E" w:rsidRDefault="00160B6E" w:rsidP="00160B6E">
      <w:pPr>
        <w:ind w:firstLine="708"/>
        <w:jc w:val="both"/>
      </w:pPr>
      <w:r w:rsidRPr="00160B6E"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на терри</w:t>
      </w:r>
      <w:r>
        <w:t xml:space="preserve">тории </w:t>
      </w:r>
      <w:r w:rsidRPr="00160B6E"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160B6E" w:rsidRPr="00160B6E" w:rsidRDefault="00160B6E" w:rsidP="00160B6E">
      <w:pPr>
        <w:ind w:firstLine="708"/>
        <w:jc w:val="both"/>
      </w:pPr>
      <w:r w:rsidRPr="00160B6E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160B6E" w:rsidRPr="00160B6E" w:rsidRDefault="00160B6E" w:rsidP="00160B6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160B6E" w:rsidRPr="00160B6E" w:rsidRDefault="00160B6E" w:rsidP="00160B6E">
      <w:pPr>
        <w:widowControl w:val="0"/>
        <w:autoSpaceDE w:val="0"/>
        <w:autoSpaceDN w:val="0"/>
        <w:adjustRightInd w:val="0"/>
        <w:jc w:val="center"/>
        <w:outlineLvl w:val="1"/>
      </w:pPr>
      <w:r w:rsidRPr="00160B6E">
        <w:t>2.1.2. Поддержка</w:t>
      </w:r>
      <w:r w:rsidR="008A7115">
        <w:t xml:space="preserve"> творческих инициатив населения</w:t>
      </w:r>
      <w:r w:rsidRPr="00160B6E">
        <w:t>.</w:t>
      </w:r>
    </w:p>
    <w:p w:rsidR="00160B6E" w:rsidRPr="00160B6E" w:rsidRDefault="00160B6E" w:rsidP="00160B6E">
      <w:pPr>
        <w:widowControl w:val="0"/>
        <w:autoSpaceDE w:val="0"/>
        <w:autoSpaceDN w:val="0"/>
        <w:adjustRightInd w:val="0"/>
        <w:jc w:val="both"/>
      </w:pPr>
    </w:p>
    <w:p w:rsidR="00160B6E" w:rsidRDefault="00160B6E" w:rsidP="00160B6E">
      <w:pPr>
        <w:widowControl w:val="0"/>
        <w:autoSpaceDE w:val="0"/>
        <w:autoSpaceDN w:val="0"/>
        <w:adjustRightInd w:val="0"/>
        <w:jc w:val="both"/>
      </w:pPr>
      <w:r w:rsidRPr="00160B6E">
        <w:t xml:space="preserve">          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</w:t>
      </w:r>
      <w:r w:rsidR="003D12E0">
        <w:t>азвития отрасли культуры.</w:t>
      </w:r>
    </w:p>
    <w:p w:rsidR="003D12E0" w:rsidRPr="003D12E0" w:rsidRDefault="003D12E0" w:rsidP="003D12E0">
      <w:pPr>
        <w:widowControl w:val="0"/>
        <w:autoSpaceDE w:val="0"/>
        <w:autoSpaceDN w:val="0"/>
        <w:adjustRightInd w:val="0"/>
        <w:jc w:val="center"/>
        <w:outlineLvl w:val="1"/>
      </w:pPr>
      <w:r w:rsidRPr="003D12E0">
        <w:t>2.1.3. Организация и проведение культурных событий,</w:t>
      </w:r>
    </w:p>
    <w:p w:rsidR="003D12E0" w:rsidRPr="003D12E0" w:rsidRDefault="003D12E0" w:rsidP="003D12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12E0">
        <w:t>в том числе на краевом, межрегиональном и международном уровне</w:t>
      </w:r>
    </w:p>
    <w:p w:rsidR="003D12E0" w:rsidRPr="003D12E0" w:rsidRDefault="003D12E0" w:rsidP="003D12E0">
      <w:pPr>
        <w:ind w:firstLine="708"/>
        <w:jc w:val="both"/>
      </w:pPr>
    </w:p>
    <w:p w:rsidR="003D12E0" w:rsidRPr="005752F8" w:rsidRDefault="003D12E0" w:rsidP="005752F8">
      <w:pPr>
        <w:ind w:firstLine="708"/>
        <w:rPr>
          <w:color w:val="000000"/>
        </w:rPr>
      </w:pPr>
      <w:r w:rsidRPr="003D12E0">
        <w:t>Ежегодно на террит</w:t>
      </w:r>
      <w:r w:rsidR="009A26ED">
        <w:t xml:space="preserve">ории Огурского </w:t>
      </w:r>
      <w:r>
        <w:t>сельсовета</w:t>
      </w:r>
      <w:r w:rsidRPr="003D12E0">
        <w:t xml:space="preserve"> проводится ряд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</w:t>
      </w:r>
      <w:r w:rsidR="009A26ED">
        <w:t xml:space="preserve"> Территория Огурского </w:t>
      </w:r>
      <w:r>
        <w:t xml:space="preserve"> сельсовета активно принимает участие в  районных</w:t>
      </w:r>
      <w:r w:rsidRPr="003D12E0">
        <w:t xml:space="preserve"> конкурс</w:t>
      </w:r>
      <w:r>
        <w:t>ах</w:t>
      </w:r>
      <w:r w:rsidR="009A26ED">
        <w:t xml:space="preserve"> </w:t>
      </w:r>
      <w:r w:rsidR="008A7115">
        <w:t>в фестивале</w:t>
      </w:r>
      <w:r>
        <w:t>-яр</w:t>
      </w:r>
      <w:r w:rsidR="008A7115">
        <w:t>марке</w:t>
      </w:r>
      <w:r w:rsidR="005752F8">
        <w:t xml:space="preserve"> «</w:t>
      </w:r>
      <w:proofErr w:type="gramStart"/>
      <w:r w:rsidR="005752F8">
        <w:t>Купеческий</w:t>
      </w:r>
      <w:proofErr w:type="gramEnd"/>
      <w:r w:rsidR="005752F8">
        <w:t xml:space="preserve"> разгуляй».</w:t>
      </w:r>
    </w:p>
    <w:p w:rsidR="003D12E0" w:rsidRDefault="003D12E0" w:rsidP="00160B6E">
      <w:pPr>
        <w:widowControl w:val="0"/>
        <w:autoSpaceDE w:val="0"/>
        <w:autoSpaceDN w:val="0"/>
        <w:adjustRightInd w:val="0"/>
        <w:jc w:val="both"/>
      </w:pPr>
    </w:p>
    <w:p w:rsidR="003D12E0" w:rsidRDefault="003D12E0" w:rsidP="00160B6E">
      <w:pPr>
        <w:widowControl w:val="0"/>
        <w:autoSpaceDE w:val="0"/>
        <w:autoSpaceDN w:val="0"/>
        <w:adjustRightInd w:val="0"/>
        <w:jc w:val="both"/>
      </w:pPr>
    </w:p>
    <w:p w:rsidR="00160B6E" w:rsidRPr="00160B6E" w:rsidRDefault="00160B6E" w:rsidP="00160B6E">
      <w:pPr>
        <w:widowControl w:val="0"/>
        <w:autoSpaceDE w:val="0"/>
        <w:autoSpaceDN w:val="0"/>
        <w:adjustRightInd w:val="0"/>
        <w:jc w:val="both"/>
      </w:pPr>
    </w:p>
    <w:p w:rsidR="00725345" w:rsidRDefault="00725345" w:rsidP="00725345">
      <w:pPr>
        <w:pStyle w:val="2"/>
        <w:ind w:left="360" w:firstLine="567"/>
        <w:jc w:val="center"/>
        <w:rPr>
          <w:b/>
          <w:bCs/>
        </w:rPr>
      </w:pPr>
      <w:r w:rsidRPr="000964B7">
        <w:rPr>
          <w:b/>
          <w:bCs/>
        </w:rPr>
        <w:t xml:space="preserve">2.2. Основные цели и задачи, этапы и сроки выполнения </w:t>
      </w:r>
      <w:r>
        <w:rPr>
          <w:b/>
          <w:bCs/>
        </w:rPr>
        <w:t>под</w:t>
      </w:r>
      <w:r w:rsidRPr="000964B7">
        <w:rPr>
          <w:b/>
          <w:bCs/>
        </w:rPr>
        <w:t>программы, целевые индикато</w:t>
      </w:r>
      <w:r>
        <w:rPr>
          <w:b/>
          <w:bCs/>
        </w:rPr>
        <w:t>ры</w:t>
      </w:r>
    </w:p>
    <w:p w:rsidR="00725345" w:rsidRPr="000964B7" w:rsidRDefault="00725345" w:rsidP="00725345">
      <w:pPr>
        <w:pStyle w:val="2"/>
        <w:ind w:left="360" w:firstLine="567"/>
        <w:jc w:val="center"/>
        <w:rPr>
          <w:b/>
          <w:bCs/>
        </w:rPr>
      </w:pPr>
    </w:p>
    <w:p w:rsidR="00725345" w:rsidRDefault="00725345" w:rsidP="00725345">
      <w:pPr>
        <w:tabs>
          <w:tab w:val="left" w:pos="1080"/>
        </w:tabs>
        <w:jc w:val="both"/>
      </w:pPr>
      <w:r>
        <w:t>2.2.1. Цель подпрограммы –  обеспечение доступа населения территории к культурным благам и участию в культурной жизни территории</w:t>
      </w:r>
    </w:p>
    <w:p w:rsidR="00023EDA" w:rsidRPr="005E4FDD" w:rsidRDefault="00023EDA" w:rsidP="00615B69">
      <w:pPr>
        <w:pStyle w:val="2"/>
        <w:ind w:left="720"/>
        <w:jc w:val="left"/>
        <w:rPr>
          <w:bCs/>
        </w:rPr>
      </w:pPr>
    </w:p>
    <w:p w:rsidR="00725345" w:rsidRDefault="00D004E5" w:rsidP="00725345">
      <w:pPr>
        <w:pStyle w:val="2"/>
        <w:rPr>
          <w:bCs/>
        </w:rPr>
      </w:pPr>
      <w:r>
        <w:rPr>
          <w:bCs/>
        </w:rPr>
        <w:t>2.2.2</w:t>
      </w:r>
      <w:r w:rsidR="00725345">
        <w:rPr>
          <w:bCs/>
        </w:rPr>
        <w:t>. Ср</w:t>
      </w:r>
      <w:r w:rsidR="002B3A65">
        <w:rPr>
          <w:bCs/>
        </w:rPr>
        <w:t>ок реализации подпрограммы: 2014</w:t>
      </w:r>
      <w:r w:rsidR="00725345">
        <w:rPr>
          <w:bCs/>
        </w:rPr>
        <w:t>-2016 годы.</w:t>
      </w:r>
    </w:p>
    <w:p w:rsidR="00725345" w:rsidRDefault="00725345" w:rsidP="00725345">
      <w:pPr>
        <w:pStyle w:val="2"/>
        <w:ind w:firstLine="567"/>
        <w:rPr>
          <w:bCs/>
        </w:rPr>
      </w:pPr>
      <w:r>
        <w:rPr>
          <w:bCs/>
        </w:rPr>
        <w:t>2.2.4. Этапы реализации подпрограммы:</w:t>
      </w:r>
    </w:p>
    <w:p w:rsidR="00725345" w:rsidRDefault="00725345" w:rsidP="00725345">
      <w:pPr>
        <w:jc w:val="both"/>
      </w:pPr>
      <w:r>
        <w:t>2014 год – 1 этап,</w:t>
      </w:r>
    </w:p>
    <w:p w:rsidR="00725345" w:rsidRDefault="00725345" w:rsidP="00725345">
      <w:pPr>
        <w:jc w:val="both"/>
      </w:pPr>
      <w:r>
        <w:t>2015 год – 2 этап,</w:t>
      </w:r>
    </w:p>
    <w:p w:rsidR="00725345" w:rsidRDefault="00725345" w:rsidP="00725345">
      <w:pPr>
        <w:pStyle w:val="2"/>
      </w:pPr>
      <w:r>
        <w:t>2016 год – 3 этап.</w:t>
      </w:r>
    </w:p>
    <w:p w:rsidR="00725345" w:rsidRDefault="00725345" w:rsidP="00725345">
      <w:pPr>
        <w:pStyle w:val="2"/>
      </w:pPr>
    </w:p>
    <w:p w:rsidR="00725345" w:rsidRDefault="00725345" w:rsidP="00725345">
      <w:pPr>
        <w:pStyle w:val="2"/>
        <w:ind w:firstLine="567"/>
        <w:rPr>
          <w:bCs/>
        </w:rPr>
      </w:pPr>
      <w:r>
        <w:rPr>
          <w:bCs/>
        </w:rPr>
        <w:t xml:space="preserve">2.2.5. Индикаторы и показатели </w:t>
      </w:r>
      <w:proofErr w:type="gramStart"/>
      <w:r>
        <w:rPr>
          <w:bCs/>
        </w:rPr>
        <w:t>результативности</w:t>
      </w:r>
      <w:proofErr w:type="gramEnd"/>
      <w:r>
        <w:rPr>
          <w:bCs/>
        </w:rPr>
        <w:t xml:space="preserve"> и их планируемые значения:</w:t>
      </w:r>
    </w:p>
    <w:p w:rsidR="00725345" w:rsidRDefault="00725345" w:rsidP="00725345">
      <w:pPr>
        <w:pStyle w:val="2"/>
        <w:ind w:firstLine="567"/>
        <w:rPr>
          <w:bCs/>
        </w:rPr>
      </w:pPr>
      <w:r>
        <w:rPr>
          <w:bCs/>
        </w:rPr>
        <w:t>См. приложение №1  подпрограммы</w:t>
      </w:r>
    </w:p>
    <w:p w:rsidR="00725345" w:rsidRDefault="00725345" w:rsidP="00725345">
      <w:pPr>
        <w:ind w:left="570" w:firstLine="567"/>
        <w:jc w:val="center"/>
        <w:rPr>
          <w:b/>
          <w:bCs/>
        </w:rPr>
      </w:pPr>
    </w:p>
    <w:p w:rsidR="00725345" w:rsidRDefault="00725345" w:rsidP="00725345">
      <w:pPr>
        <w:pStyle w:val="a5"/>
        <w:ind w:left="0"/>
        <w:jc w:val="both"/>
      </w:pPr>
    </w:p>
    <w:p w:rsidR="00725345" w:rsidRPr="000964B7" w:rsidRDefault="00725345" w:rsidP="00725345">
      <w:pPr>
        <w:ind w:left="570" w:firstLine="567"/>
        <w:jc w:val="center"/>
        <w:rPr>
          <w:b/>
          <w:bCs/>
        </w:rPr>
      </w:pPr>
      <w:r w:rsidRPr="000964B7">
        <w:rPr>
          <w:b/>
          <w:bCs/>
        </w:rPr>
        <w:t xml:space="preserve">2.3. Механизм реализации </w:t>
      </w:r>
      <w:r>
        <w:rPr>
          <w:b/>
          <w:bCs/>
        </w:rPr>
        <w:t>под</w:t>
      </w:r>
      <w:r w:rsidRPr="000964B7">
        <w:rPr>
          <w:b/>
          <w:bCs/>
        </w:rPr>
        <w:t>программы</w:t>
      </w:r>
    </w:p>
    <w:p w:rsidR="00725345" w:rsidRPr="003C72C1" w:rsidRDefault="00725345" w:rsidP="00725345">
      <w:pPr>
        <w:ind w:left="570" w:firstLine="567"/>
        <w:jc w:val="center"/>
        <w:rPr>
          <w:bCs/>
        </w:rPr>
      </w:pPr>
    </w:p>
    <w:p w:rsidR="00725345" w:rsidRDefault="00725345" w:rsidP="00725345">
      <w:pPr>
        <w:ind w:firstLine="567"/>
        <w:jc w:val="both"/>
      </w:pPr>
      <w:r>
        <w:t xml:space="preserve">2.3.1. Источником финансирования подпрограммы является </w:t>
      </w:r>
      <w:r w:rsidR="008A7115">
        <w:t>местный</w:t>
      </w:r>
      <w:r>
        <w:t xml:space="preserve"> бюджет.</w:t>
      </w:r>
    </w:p>
    <w:p w:rsidR="00725345" w:rsidRPr="003C72C1" w:rsidRDefault="00725345" w:rsidP="00725345">
      <w:pPr>
        <w:ind w:firstLine="567"/>
        <w:jc w:val="both"/>
      </w:pPr>
      <w:r>
        <w:t xml:space="preserve">2.3.2. </w:t>
      </w:r>
      <w:r w:rsidRPr="003C72C1">
        <w:t>Главным распорядител</w:t>
      </w:r>
      <w:r>
        <w:t>е</w:t>
      </w:r>
      <w:r w:rsidR="00BE4DB5">
        <w:t>м бюджетных сре</w:t>
      </w:r>
      <w:proofErr w:type="gramStart"/>
      <w:r w:rsidR="00BE4DB5">
        <w:t>дств п</w:t>
      </w:r>
      <w:r w:rsidR="005F24EE">
        <w:t>р</w:t>
      </w:r>
      <w:proofErr w:type="gramEnd"/>
      <w:r w:rsidR="005F24EE">
        <w:t>ограмм</w:t>
      </w:r>
      <w:r w:rsidR="00D004E5">
        <w:t>ы</w:t>
      </w:r>
      <w:r w:rsidRPr="003C72C1">
        <w:t xml:space="preserve"> явля</w:t>
      </w:r>
      <w:r>
        <w:t>е</w:t>
      </w:r>
      <w:r w:rsidR="009A26ED">
        <w:t xml:space="preserve">тся Администрация </w:t>
      </w:r>
      <w:proofErr w:type="spellStart"/>
      <w:r w:rsidR="009A26ED">
        <w:t>Огурского</w:t>
      </w:r>
      <w:proofErr w:type="spellEnd"/>
      <w:r>
        <w:t xml:space="preserve"> сельсовета</w:t>
      </w:r>
      <w:r w:rsidR="008A7115">
        <w:t>.</w:t>
      </w:r>
    </w:p>
    <w:p w:rsidR="00725345" w:rsidRDefault="008A7115" w:rsidP="00725345">
      <w:pPr>
        <w:ind w:firstLine="567"/>
        <w:jc w:val="both"/>
      </w:pPr>
      <w:r>
        <w:t>2.3.3. Получателем бюджетных средств являе</w:t>
      </w:r>
      <w:r w:rsidR="00725345">
        <w:t>тся уч</w:t>
      </w:r>
      <w:r w:rsidR="009A26ED">
        <w:t xml:space="preserve">реждение культуры </w:t>
      </w:r>
      <w:proofErr w:type="spellStart"/>
      <w:r w:rsidR="009A26ED">
        <w:t>Огурского</w:t>
      </w:r>
      <w:proofErr w:type="spellEnd"/>
      <w:r w:rsidR="009A26ED">
        <w:t xml:space="preserve"> </w:t>
      </w:r>
      <w:r w:rsidR="00725345">
        <w:t xml:space="preserve">сельсовета.  </w:t>
      </w:r>
    </w:p>
    <w:p w:rsidR="00725345" w:rsidRDefault="00725345" w:rsidP="00725345">
      <w:pPr>
        <w:ind w:firstLine="567"/>
        <w:jc w:val="both"/>
      </w:pPr>
      <w:r>
        <w:t xml:space="preserve">2.3.4. Средства программы могут быть использованы в качестве долевого финансирования субсидий, предоставленных из краевого бюджета и иного источника </w:t>
      </w:r>
      <w:r w:rsidR="005F24EE">
        <w:t xml:space="preserve"> </w:t>
      </w:r>
      <w:proofErr w:type="gramStart"/>
      <w:r>
        <w:t>согласно</w:t>
      </w:r>
      <w:proofErr w:type="gramEnd"/>
      <w:r>
        <w:t xml:space="preserve"> </w:t>
      </w:r>
      <w:r w:rsidR="009A26ED">
        <w:t xml:space="preserve"> </w:t>
      </w:r>
      <w:r>
        <w:t>заключенных соглашений.</w:t>
      </w:r>
    </w:p>
    <w:p w:rsidR="00725345" w:rsidRDefault="00725345" w:rsidP="00725345">
      <w:pPr>
        <w:ind w:firstLine="567"/>
        <w:jc w:val="both"/>
      </w:pPr>
      <w:r>
        <w:t>2.3.5. Отдел культуры, спорта,</w:t>
      </w:r>
      <w:r w:rsidR="009A26ED">
        <w:t xml:space="preserve"> </w:t>
      </w:r>
      <w:r>
        <w:t>туризма и молодежной политики осуществляет:</w:t>
      </w:r>
    </w:p>
    <w:p w:rsidR="00725345" w:rsidRDefault="00725345" w:rsidP="00725345">
      <w:pPr>
        <w:autoSpaceDE w:val="0"/>
        <w:autoSpaceDN w:val="0"/>
        <w:adjustRightInd w:val="0"/>
        <w:jc w:val="both"/>
      </w:pPr>
      <w:r>
        <w:t xml:space="preserve">         - координацию исполнения мероприятий программы, мониторинг их реализации;</w:t>
      </w:r>
    </w:p>
    <w:p w:rsidR="00725345" w:rsidRDefault="00725345" w:rsidP="00725345">
      <w:pPr>
        <w:autoSpaceDE w:val="0"/>
        <w:autoSpaceDN w:val="0"/>
        <w:adjustRightInd w:val="0"/>
        <w:ind w:firstLine="540"/>
        <w:jc w:val="both"/>
      </w:pPr>
      <w:r>
        <w:t xml:space="preserve">- непосредственный </w:t>
      </w:r>
      <w:r w:rsidR="005F24EE">
        <w:t xml:space="preserve">  </w:t>
      </w:r>
      <w:r w:rsidR="009A26ED">
        <w:t xml:space="preserve"> </w:t>
      </w:r>
      <w:proofErr w:type="gramStart"/>
      <w:r>
        <w:t>контроль</w:t>
      </w:r>
      <w:r w:rsidR="009A26ED">
        <w:t xml:space="preserve"> </w:t>
      </w:r>
      <w:r w:rsidR="005F24EE">
        <w:t xml:space="preserve"> за</w:t>
      </w:r>
      <w:proofErr w:type="gramEnd"/>
      <w:r w:rsidR="005F24EE">
        <w:t xml:space="preserve">  </w:t>
      </w:r>
      <w:r>
        <w:t xml:space="preserve"> ходом</w:t>
      </w:r>
      <w:r w:rsidR="005F24EE">
        <w:t xml:space="preserve"> </w:t>
      </w:r>
      <w:r>
        <w:t xml:space="preserve"> реализации мероприятий подпрограммы;</w:t>
      </w:r>
    </w:p>
    <w:p w:rsidR="00725345" w:rsidRDefault="00725345" w:rsidP="00725345">
      <w:pPr>
        <w:autoSpaceDE w:val="0"/>
        <w:autoSpaceDN w:val="0"/>
        <w:adjustRightInd w:val="0"/>
        <w:ind w:firstLine="540"/>
        <w:jc w:val="both"/>
      </w:pPr>
      <w:r>
        <w:t>- подготовку отчетов о реализации подпрограммы;</w:t>
      </w:r>
    </w:p>
    <w:p w:rsidR="00725345" w:rsidRDefault="00725345" w:rsidP="00725345">
      <w:pPr>
        <w:pStyle w:val="a5"/>
        <w:ind w:left="0"/>
        <w:jc w:val="both"/>
      </w:pPr>
      <w:r>
        <w:t>- ежегодную оценку эффективности реализации подпрограммы</w:t>
      </w:r>
    </w:p>
    <w:p w:rsidR="00725345" w:rsidRDefault="00725345" w:rsidP="00725345">
      <w:pPr>
        <w:pStyle w:val="a5"/>
        <w:ind w:left="0"/>
        <w:jc w:val="both"/>
      </w:pPr>
    </w:p>
    <w:p w:rsidR="00725345" w:rsidRPr="000964B7" w:rsidRDefault="00725345" w:rsidP="00725345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2.4.  Управление </w:t>
      </w:r>
      <w:r w:rsidRPr="000964B7">
        <w:rPr>
          <w:b/>
          <w:bCs/>
        </w:rPr>
        <w:t xml:space="preserve"> </w:t>
      </w:r>
      <w:r>
        <w:rPr>
          <w:b/>
          <w:bCs/>
        </w:rPr>
        <w:t>под</w:t>
      </w:r>
      <w:r w:rsidRPr="000964B7">
        <w:rPr>
          <w:b/>
          <w:bCs/>
        </w:rPr>
        <w:t>программой и</w:t>
      </w:r>
      <w:r w:rsidR="005F24EE">
        <w:rPr>
          <w:b/>
          <w:bCs/>
        </w:rPr>
        <w:t xml:space="preserve"> </w:t>
      </w:r>
      <w:proofErr w:type="gramStart"/>
      <w:r w:rsidR="005F24EE">
        <w:rPr>
          <w:b/>
          <w:bCs/>
        </w:rPr>
        <w:t>контроль за</w:t>
      </w:r>
      <w:proofErr w:type="gramEnd"/>
      <w:r w:rsidR="005F24EE">
        <w:rPr>
          <w:b/>
          <w:bCs/>
        </w:rPr>
        <w:t xml:space="preserve">  </w:t>
      </w:r>
      <w:r w:rsidRPr="000964B7">
        <w:rPr>
          <w:b/>
          <w:bCs/>
        </w:rPr>
        <w:t>ходом ее выполнения</w:t>
      </w:r>
    </w:p>
    <w:p w:rsidR="00725345" w:rsidRPr="003C72C1" w:rsidRDefault="00725345" w:rsidP="00725345">
      <w:pPr>
        <w:ind w:firstLine="567"/>
        <w:jc w:val="center"/>
        <w:rPr>
          <w:bCs/>
        </w:rPr>
      </w:pPr>
    </w:p>
    <w:p w:rsidR="00725345" w:rsidRPr="003C72C1" w:rsidRDefault="00725345" w:rsidP="00725345">
      <w:pPr>
        <w:ind w:firstLine="567"/>
        <w:jc w:val="both"/>
        <w:rPr>
          <w:bCs/>
        </w:rPr>
      </w:pPr>
      <w:r>
        <w:rPr>
          <w:bCs/>
        </w:rPr>
        <w:t xml:space="preserve">2.4.1. </w:t>
      </w: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 осуществл</w:t>
      </w:r>
      <w:r w:rsidR="005F24EE">
        <w:t>яет Администрация Огурского  сельсовета.</w:t>
      </w:r>
    </w:p>
    <w:p w:rsidR="00725345" w:rsidRPr="003C72C1" w:rsidRDefault="00725345" w:rsidP="00725345">
      <w:pPr>
        <w:ind w:firstLine="567"/>
        <w:jc w:val="both"/>
        <w:rPr>
          <w:bCs/>
        </w:rPr>
      </w:pPr>
      <w:r>
        <w:rPr>
          <w:bCs/>
        </w:rPr>
        <w:t xml:space="preserve">2.4.2. </w:t>
      </w:r>
      <w:proofErr w:type="gramStart"/>
      <w:r w:rsidRPr="003C72C1">
        <w:rPr>
          <w:bCs/>
        </w:rPr>
        <w:t>Контроль за</w:t>
      </w:r>
      <w:proofErr w:type="gramEnd"/>
      <w:r w:rsidRPr="003C72C1">
        <w:rPr>
          <w:bCs/>
        </w:rPr>
        <w:t xml:space="preserve"> целевым использование</w:t>
      </w:r>
      <w:r w:rsidR="005F24EE">
        <w:rPr>
          <w:bCs/>
        </w:rPr>
        <w:t xml:space="preserve">м </w:t>
      </w:r>
      <w:r w:rsidRPr="003C72C1">
        <w:rPr>
          <w:bCs/>
        </w:rPr>
        <w:t xml:space="preserve"> средств районного бюджета осуществля</w:t>
      </w:r>
      <w:r>
        <w:rPr>
          <w:bCs/>
        </w:rPr>
        <w:t>ет  финансовое управление А</w:t>
      </w:r>
      <w:r w:rsidRPr="003C72C1">
        <w:rPr>
          <w:bCs/>
        </w:rPr>
        <w:t xml:space="preserve">дминистрации района. </w:t>
      </w:r>
    </w:p>
    <w:p w:rsidR="00725345" w:rsidRPr="003C72C1" w:rsidRDefault="00725345" w:rsidP="00725345">
      <w:pPr>
        <w:ind w:firstLine="567"/>
        <w:jc w:val="both"/>
        <w:rPr>
          <w:bCs/>
        </w:rPr>
      </w:pPr>
      <w:r>
        <w:rPr>
          <w:bCs/>
        </w:rPr>
        <w:t xml:space="preserve">2.4.3. </w:t>
      </w:r>
      <w:r w:rsidR="00D004E5">
        <w:rPr>
          <w:bCs/>
        </w:rPr>
        <w:t>МБУК «</w:t>
      </w:r>
      <w:proofErr w:type="spellStart"/>
      <w:r w:rsidR="00D004E5">
        <w:rPr>
          <w:bCs/>
        </w:rPr>
        <w:t>Огурский</w:t>
      </w:r>
      <w:proofErr w:type="spellEnd"/>
      <w:r w:rsidR="00D004E5">
        <w:rPr>
          <w:bCs/>
        </w:rPr>
        <w:t xml:space="preserve"> СКСДЦ»</w:t>
      </w:r>
      <w:r w:rsidRPr="003C72C1">
        <w:rPr>
          <w:bCs/>
        </w:rPr>
        <w:t xml:space="preserve"> в целях обеспечения процесса мониторинга и анализа за выполнением  </w:t>
      </w:r>
      <w:r>
        <w:rPr>
          <w:bCs/>
        </w:rPr>
        <w:t>под</w:t>
      </w:r>
      <w:r w:rsidRPr="003C72C1">
        <w:rPr>
          <w:bCs/>
        </w:rPr>
        <w:t>программы</w:t>
      </w:r>
      <w:r>
        <w:rPr>
          <w:bCs/>
        </w:rPr>
        <w:t xml:space="preserve"> направляе</w:t>
      </w:r>
      <w:r w:rsidRPr="003C72C1">
        <w:rPr>
          <w:bCs/>
        </w:rPr>
        <w:t>т</w:t>
      </w:r>
      <w:r>
        <w:rPr>
          <w:bCs/>
        </w:rPr>
        <w:t xml:space="preserve"> в</w:t>
      </w:r>
      <w:r w:rsidRPr="003C72C1">
        <w:rPr>
          <w:bCs/>
        </w:rPr>
        <w:t xml:space="preserve"> </w:t>
      </w:r>
      <w:r w:rsidR="00D004E5">
        <w:rPr>
          <w:bCs/>
        </w:rPr>
        <w:t xml:space="preserve">администрацию </w:t>
      </w:r>
      <w:proofErr w:type="spellStart"/>
      <w:r w:rsidR="00D004E5">
        <w:rPr>
          <w:bCs/>
        </w:rPr>
        <w:t>Огурского</w:t>
      </w:r>
      <w:proofErr w:type="spellEnd"/>
      <w:r w:rsidR="00D004E5">
        <w:rPr>
          <w:bCs/>
        </w:rPr>
        <w:t xml:space="preserve"> сельсовета</w:t>
      </w:r>
      <w:r w:rsidRPr="003C72C1">
        <w:rPr>
          <w:bCs/>
        </w:rPr>
        <w:t xml:space="preserve"> отчеты </w:t>
      </w:r>
      <w:r>
        <w:rPr>
          <w:bCs/>
        </w:rPr>
        <w:t xml:space="preserve">об исполнении </w:t>
      </w:r>
      <w:r w:rsidRPr="003C72C1">
        <w:rPr>
          <w:bCs/>
        </w:rPr>
        <w:t xml:space="preserve">мероприятий </w:t>
      </w:r>
      <w:r>
        <w:rPr>
          <w:bCs/>
        </w:rPr>
        <w:t>под</w:t>
      </w:r>
      <w:r w:rsidRPr="003C72C1">
        <w:rPr>
          <w:bCs/>
        </w:rPr>
        <w:t>программы.</w:t>
      </w:r>
    </w:p>
    <w:p w:rsidR="00725345" w:rsidRPr="003C72C1" w:rsidRDefault="00725345" w:rsidP="00725345">
      <w:pPr>
        <w:ind w:firstLine="567"/>
        <w:jc w:val="both"/>
        <w:rPr>
          <w:bCs/>
        </w:rPr>
      </w:pPr>
      <w:proofErr w:type="gramStart"/>
      <w:r w:rsidRPr="003C72C1">
        <w:rPr>
          <w:bCs/>
        </w:rPr>
        <w:t>Ежеквартальный</w:t>
      </w:r>
      <w:proofErr w:type="gramEnd"/>
      <w:r w:rsidRPr="003C72C1">
        <w:rPr>
          <w:bCs/>
        </w:rPr>
        <w:t xml:space="preserve"> - до 15 числа месяца, следующего за отчетным;</w:t>
      </w:r>
    </w:p>
    <w:p w:rsidR="00725345" w:rsidRPr="003C72C1" w:rsidRDefault="00725345" w:rsidP="00725345">
      <w:pPr>
        <w:ind w:firstLine="567"/>
        <w:jc w:val="both"/>
        <w:rPr>
          <w:bCs/>
        </w:rPr>
      </w:pPr>
      <w:proofErr w:type="gramStart"/>
      <w:r w:rsidRPr="003C72C1">
        <w:rPr>
          <w:bCs/>
        </w:rPr>
        <w:t>Ежегодный</w:t>
      </w:r>
      <w:proofErr w:type="gramEnd"/>
      <w:r w:rsidRPr="003C72C1">
        <w:rPr>
          <w:bCs/>
        </w:rPr>
        <w:t xml:space="preserve"> - до </w:t>
      </w:r>
      <w:r>
        <w:rPr>
          <w:bCs/>
        </w:rPr>
        <w:t>25 января</w:t>
      </w:r>
      <w:r w:rsidRPr="003C72C1">
        <w:rPr>
          <w:bCs/>
        </w:rPr>
        <w:t xml:space="preserve"> года, следующего за отчетным.</w:t>
      </w:r>
    </w:p>
    <w:p w:rsidR="00725345" w:rsidRDefault="00725345" w:rsidP="00725345">
      <w:pPr>
        <w:pStyle w:val="2"/>
        <w:ind w:firstLine="567"/>
      </w:pPr>
    </w:p>
    <w:p w:rsidR="00725345" w:rsidRDefault="00725345" w:rsidP="00725345">
      <w:pPr>
        <w:pStyle w:val="2"/>
        <w:ind w:firstLine="567"/>
      </w:pPr>
    </w:p>
    <w:p w:rsidR="00725345" w:rsidRPr="003C72C1" w:rsidRDefault="00725345" w:rsidP="00725345">
      <w:pPr>
        <w:ind w:firstLine="567"/>
        <w:jc w:val="center"/>
      </w:pPr>
      <w:r w:rsidRPr="000964B7">
        <w:rPr>
          <w:b/>
        </w:rPr>
        <w:t>2.5. Оценка социально</w:t>
      </w:r>
      <w:r w:rsidR="00BE4DB5">
        <w:rPr>
          <w:b/>
        </w:rPr>
        <w:t xml:space="preserve"> </w:t>
      </w:r>
      <w:r w:rsidRPr="000964B7">
        <w:rPr>
          <w:b/>
        </w:rPr>
        <w:t>-</w:t>
      </w:r>
      <w:r w:rsidR="00BE4DB5">
        <w:rPr>
          <w:b/>
        </w:rPr>
        <w:t xml:space="preserve"> </w:t>
      </w:r>
      <w:r w:rsidRPr="000964B7">
        <w:rPr>
          <w:b/>
        </w:rPr>
        <w:t xml:space="preserve">экономической </w:t>
      </w:r>
      <w:r w:rsidR="00FC686A">
        <w:rPr>
          <w:b/>
        </w:rPr>
        <w:t>эффективности</w:t>
      </w:r>
    </w:p>
    <w:p w:rsidR="00725345" w:rsidRPr="006454D3" w:rsidRDefault="00725345" w:rsidP="00725345">
      <w:pPr>
        <w:ind w:firstLine="567"/>
        <w:jc w:val="both"/>
        <w:rPr>
          <w:bCs/>
        </w:rPr>
      </w:pPr>
      <w:r w:rsidRPr="006454D3">
        <w:rPr>
          <w:bCs/>
        </w:rPr>
        <w:t xml:space="preserve">2.5.1. Реализация мероприятий </w:t>
      </w:r>
      <w:r>
        <w:rPr>
          <w:bCs/>
        </w:rPr>
        <w:t>под</w:t>
      </w:r>
      <w:r w:rsidRPr="006454D3">
        <w:rPr>
          <w:bCs/>
        </w:rPr>
        <w:t>программы будет способствовать:</w:t>
      </w:r>
    </w:p>
    <w:p w:rsidR="00725345" w:rsidRPr="006454D3" w:rsidRDefault="00725345" w:rsidP="00725345">
      <w:pPr>
        <w:ind w:firstLine="567"/>
        <w:jc w:val="both"/>
        <w:rPr>
          <w:bCs/>
        </w:rPr>
      </w:pPr>
      <w:r w:rsidRPr="006454D3">
        <w:rPr>
          <w:bCs/>
        </w:rPr>
        <w:t xml:space="preserve">- обеспечению доступности культурных услуг; </w:t>
      </w:r>
    </w:p>
    <w:p w:rsidR="00725345" w:rsidRPr="006454D3" w:rsidRDefault="00725345" w:rsidP="00725345">
      <w:pPr>
        <w:ind w:firstLine="567"/>
        <w:jc w:val="both"/>
        <w:rPr>
          <w:bCs/>
        </w:rPr>
      </w:pPr>
      <w:r w:rsidRPr="006454D3">
        <w:rPr>
          <w:bCs/>
        </w:rPr>
        <w:t xml:space="preserve">- повышению качества и расширению спектра культурных услуг; </w:t>
      </w:r>
    </w:p>
    <w:p w:rsidR="00725345" w:rsidRPr="006454D3" w:rsidRDefault="00725345" w:rsidP="00725345">
      <w:pPr>
        <w:ind w:firstLine="567"/>
        <w:jc w:val="both"/>
        <w:rPr>
          <w:bCs/>
        </w:rPr>
      </w:pPr>
      <w:r w:rsidRPr="006454D3">
        <w:rPr>
          <w:bCs/>
        </w:rPr>
        <w:t>- вовлечению сель</w:t>
      </w:r>
      <w:r w:rsidR="007C07D1">
        <w:rPr>
          <w:bCs/>
        </w:rPr>
        <w:t>ского населения в активную соц</w:t>
      </w:r>
      <w:r w:rsidRPr="006454D3">
        <w:rPr>
          <w:bCs/>
        </w:rPr>
        <w:t>культурную деятельность, созданию условий для формирования новых творческих коллективов и любительских объединений;</w:t>
      </w:r>
    </w:p>
    <w:p w:rsidR="00725345" w:rsidRPr="006454D3" w:rsidRDefault="00725345" w:rsidP="00725345">
      <w:pPr>
        <w:ind w:firstLine="567"/>
        <w:jc w:val="both"/>
        <w:rPr>
          <w:bCs/>
        </w:rPr>
      </w:pPr>
      <w:r w:rsidRPr="006454D3">
        <w:rPr>
          <w:bCs/>
        </w:rPr>
        <w:t>- развитию социально-культурной идентичности, культурному просвещению и воспитанию детей и  молодежи.</w:t>
      </w:r>
    </w:p>
    <w:p w:rsidR="00725345" w:rsidRPr="00CC1CC7" w:rsidRDefault="00725345" w:rsidP="00725345">
      <w:pPr>
        <w:jc w:val="both"/>
      </w:pPr>
      <w:r w:rsidRPr="00CC1CC7">
        <w:lastRenderedPageBreak/>
        <w:t>В результате реализации программы в 2015 году ожидается</w:t>
      </w:r>
      <w:r>
        <w:t>:</w:t>
      </w:r>
    </w:p>
    <w:p w:rsidR="00725345" w:rsidRPr="00CC1CC7" w:rsidRDefault="00725345" w:rsidP="00725345">
      <w:pPr>
        <w:jc w:val="both"/>
      </w:pPr>
      <w:r w:rsidRPr="00CC1CC7">
        <w:t xml:space="preserve">- увеличение удельного веса </w:t>
      </w:r>
      <w:r>
        <w:t>населения территории</w:t>
      </w:r>
      <w:r w:rsidRPr="00CC1CC7">
        <w:t>, участвующего в платных</w:t>
      </w:r>
      <w:r w:rsidR="00BE4DB5">
        <w:t xml:space="preserve"> </w:t>
      </w:r>
      <w:r w:rsidRPr="00CC1CC7">
        <w:t xml:space="preserve"> </w:t>
      </w:r>
      <w:proofErr w:type="spellStart"/>
      <w:r w:rsidRPr="00CC1CC7">
        <w:t>культурно-досуговых</w:t>
      </w:r>
      <w:proofErr w:type="spellEnd"/>
      <w:r w:rsidRPr="00CC1CC7">
        <w:t xml:space="preserve"> </w:t>
      </w:r>
      <w:r w:rsidR="00BE4DB5">
        <w:t xml:space="preserve"> </w:t>
      </w:r>
      <w:r w:rsidRPr="00CC1CC7">
        <w:t>мероприяти</w:t>
      </w:r>
      <w:r>
        <w:t>ях, проводимых КДУ территории на 1.2</w:t>
      </w:r>
      <w:r w:rsidRPr="00CC1CC7">
        <w:t>%,</w:t>
      </w:r>
    </w:p>
    <w:p w:rsidR="00725345" w:rsidRDefault="00725345" w:rsidP="00725345">
      <w:pPr>
        <w:pStyle w:val="a5"/>
        <w:ind w:left="0"/>
        <w:jc w:val="both"/>
      </w:pPr>
    </w:p>
    <w:p w:rsidR="00725345" w:rsidRPr="00852482" w:rsidRDefault="00725345" w:rsidP="00725345">
      <w:pPr>
        <w:jc w:val="center"/>
        <w:rPr>
          <w:b/>
        </w:rPr>
      </w:pPr>
      <w:r w:rsidRPr="00852482">
        <w:rPr>
          <w:b/>
        </w:rPr>
        <w:t>2.6. Основные мероприятия подпрограммы</w:t>
      </w:r>
    </w:p>
    <w:p w:rsidR="009D6467" w:rsidRPr="009D6467" w:rsidRDefault="009915DE" w:rsidP="009D6467">
      <w:pPr>
        <w:pStyle w:val="a5"/>
        <w:numPr>
          <w:ilvl w:val="0"/>
          <w:numId w:val="9"/>
        </w:numPr>
        <w:jc w:val="both"/>
        <w:rPr>
          <w:bCs/>
        </w:rPr>
      </w:pPr>
      <w:r w:rsidRPr="009915DE">
        <w:t xml:space="preserve"> </w:t>
      </w:r>
      <w:r w:rsidR="005F24EE">
        <w:t>Предоставление культурно -</w:t>
      </w:r>
      <w:r>
        <w:t xml:space="preserve"> досуговых, информационно – просветительских, развлекательных, спортивных, консультационных и иных услуг населению и организациям  </w:t>
      </w:r>
    </w:p>
    <w:p w:rsidR="009D6467" w:rsidRPr="009D6467" w:rsidRDefault="009D6467" w:rsidP="009D6467">
      <w:pPr>
        <w:pStyle w:val="a5"/>
        <w:numPr>
          <w:ilvl w:val="0"/>
          <w:numId w:val="9"/>
        </w:numPr>
        <w:jc w:val="both"/>
        <w:rPr>
          <w:bCs/>
        </w:rPr>
      </w:pPr>
      <w:r>
        <w:t>Создание и организация деятельности клубных формирований в сфере культуры, спорта и досуга</w:t>
      </w:r>
    </w:p>
    <w:p w:rsidR="00725345" w:rsidRDefault="00725345" w:rsidP="009D64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культурно</w:t>
      </w:r>
      <w:r w:rsidR="005F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досуговых услуг населению;</w:t>
      </w:r>
    </w:p>
    <w:p w:rsidR="00725345" w:rsidRDefault="00725345" w:rsidP="0072534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работы клубных формирований;</w:t>
      </w:r>
    </w:p>
    <w:p w:rsidR="00725345" w:rsidRPr="00D860DF" w:rsidRDefault="00725345" w:rsidP="00D860DF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культурных мероприятий в области сохранения и развития нематериального культурного наследия;</w:t>
      </w:r>
    </w:p>
    <w:p w:rsidR="00725345" w:rsidRDefault="00725345" w:rsidP="007253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3.Поддержка творческих инициатив населения.</w:t>
      </w:r>
    </w:p>
    <w:p w:rsidR="00725345" w:rsidRDefault="00725345" w:rsidP="0072534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D87">
        <w:rPr>
          <w:rFonts w:ascii="Times New Roman" w:hAnsi="Times New Roman" w:cs="Times New Roman"/>
          <w:bCs/>
          <w:sz w:val="24"/>
          <w:szCs w:val="24"/>
        </w:rPr>
        <w:t>4.Организация и проведение культурных событий, в том числе на районном и краевом уровне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25345" w:rsidRDefault="00725345" w:rsidP="00725345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E1">
        <w:rPr>
          <w:rFonts w:ascii="Times New Roman" w:hAnsi="Times New Roman" w:cs="Times New Roman"/>
          <w:sz w:val="24"/>
          <w:szCs w:val="24"/>
        </w:rPr>
        <w:t>Развитие культурного сотрудничества</w:t>
      </w:r>
    </w:p>
    <w:p w:rsidR="00725345" w:rsidRPr="00FF4416" w:rsidRDefault="00725345" w:rsidP="00725345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416">
        <w:rPr>
          <w:rFonts w:ascii="Times New Roman" w:hAnsi="Times New Roman" w:cs="Times New Roman"/>
          <w:sz w:val="24"/>
          <w:szCs w:val="24"/>
        </w:rPr>
        <w:t>Организация, проведение и участие в мероприятиях, посвящённых памятным историческим событиям и датам России и Красноярского края, значимым событиям культуры</w:t>
      </w:r>
    </w:p>
    <w:p w:rsidR="00725345" w:rsidRDefault="00725345" w:rsidP="00725345"/>
    <w:p w:rsidR="002B3A65" w:rsidRDefault="002B3A65" w:rsidP="00725345"/>
    <w:p w:rsidR="002B3A65" w:rsidRDefault="002B3A65" w:rsidP="00725345"/>
    <w:p w:rsidR="002B3A65" w:rsidRDefault="002B3A65" w:rsidP="00725345"/>
    <w:p w:rsidR="002B3A65" w:rsidRDefault="002B3A65" w:rsidP="00725345"/>
    <w:p w:rsidR="00725345" w:rsidRPr="0055057A" w:rsidRDefault="00725345" w:rsidP="007253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5057A">
        <w:rPr>
          <w:b/>
        </w:rPr>
        <w:t>2.7. Ресурсное обеспечение программы</w:t>
      </w:r>
    </w:p>
    <w:p w:rsidR="00725345" w:rsidRPr="003C72C1" w:rsidRDefault="00725345" w:rsidP="00725345">
      <w:pPr>
        <w:autoSpaceDE w:val="0"/>
        <w:autoSpaceDN w:val="0"/>
        <w:adjustRightInd w:val="0"/>
        <w:ind w:firstLine="567"/>
        <w:jc w:val="center"/>
      </w:pPr>
    </w:p>
    <w:p w:rsidR="00725345" w:rsidRPr="003C72C1" w:rsidRDefault="00725345" w:rsidP="00725345">
      <w:pPr>
        <w:ind w:firstLine="567"/>
        <w:jc w:val="both"/>
      </w:pPr>
      <w:r w:rsidRPr="003C72C1">
        <w:tab/>
        <w:t xml:space="preserve">Мероприятия </w:t>
      </w:r>
      <w:r>
        <w:t>под</w:t>
      </w:r>
      <w:r w:rsidRPr="003C72C1">
        <w:t xml:space="preserve">программы финансируются </w:t>
      </w:r>
      <w:r w:rsidR="005F24EE">
        <w:t xml:space="preserve">из </w:t>
      </w:r>
      <w:r w:rsidR="00D21923">
        <w:t xml:space="preserve">местного </w:t>
      </w:r>
      <w:r w:rsidR="005F24EE">
        <w:t xml:space="preserve">бюджета </w:t>
      </w:r>
      <w:r>
        <w:t>предусмотренных на оплату (договоров) контрактов, выполнение работ, оказание услуг, материального поощрения</w:t>
      </w:r>
      <w:r w:rsidRPr="003C72C1">
        <w:t xml:space="preserve">. </w:t>
      </w:r>
    </w:p>
    <w:p w:rsidR="00725345" w:rsidRPr="003C72C1" w:rsidRDefault="00725345" w:rsidP="00725345">
      <w:pPr>
        <w:tabs>
          <w:tab w:val="num" w:pos="633"/>
        </w:tabs>
        <w:ind w:firstLine="66"/>
        <w:jc w:val="both"/>
      </w:pPr>
      <w:r>
        <w:tab/>
      </w:r>
      <w:proofErr w:type="gramStart"/>
      <w:r>
        <w:t xml:space="preserve">Общий объем </w:t>
      </w:r>
      <w:r w:rsidRPr="003C72C1">
        <w:t>финансир</w:t>
      </w:r>
      <w:r w:rsidR="005F24EE">
        <w:t xml:space="preserve">ования из </w:t>
      </w:r>
      <w:r w:rsidR="00D21923">
        <w:t xml:space="preserve">местного </w:t>
      </w:r>
      <w:r w:rsidR="005F24EE">
        <w:t xml:space="preserve">бюджета </w:t>
      </w:r>
      <w:r w:rsidRPr="000A2C4D">
        <w:t xml:space="preserve">составляет </w:t>
      </w:r>
      <w:r w:rsidR="00A67474">
        <w:t>12150,5 тыс.</w:t>
      </w:r>
      <w:r w:rsidRPr="000A2C4D">
        <w:t xml:space="preserve"> ру</w:t>
      </w:r>
      <w:r>
        <w:t>блей, в том числе по годам: 2014</w:t>
      </w:r>
      <w:r w:rsidRPr="000A2C4D">
        <w:t xml:space="preserve"> год –  </w:t>
      </w:r>
      <w:r w:rsidR="00A67474">
        <w:t>4030,5 тыс.</w:t>
      </w:r>
      <w:r w:rsidR="00D21923">
        <w:t xml:space="preserve"> рублей; </w:t>
      </w:r>
      <w:r>
        <w:t>2015</w:t>
      </w:r>
      <w:r w:rsidRPr="000A2C4D">
        <w:t xml:space="preserve"> год –  </w:t>
      </w:r>
      <w:r w:rsidR="00D21923">
        <w:t>4120,0</w:t>
      </w:r>
      <w:r>
        <w:t xml:space="preserve"> </w:t>
      </w:r>
      <w:r w:rsidR="00A67474">
        <w:t xml:space="preserve">тыс. </w:t>
      </w:r>
      <w:r>
        <w:t>рублей; 2016</w:t>
      </w:r>
      <w:r w:rsidRPr="000A2C4D">
        <w:t xml:space="preserve"> год – </w:t>
      </w:r>
      <w:r w:rsidR="00D21923">
        <w:t>4000,0</w:t>
      </w:r>
      <w:r w:rsidRPr="000A2C4D">
        <w:t xml:space="preserve"> </w:t>
      </w:r>
      <w:r w:rsidR="00A67474">
        <w:t xml:space="preserve">тыс. </w:t>
      </w:r>
      <w:r w:rsidRPr="000A2C4D">
        <w:t>рублей.</w:t>
      </w:r>
      <w:proofErr w:type="gramEnd"/>
    </w:p>
    <w:p w:rsidR="00725345" w:rsidRDefault="00725345" w:rsidP="00725345">
      <w:pPr>
        <w:pStyle w:val="2"/>
        <w:ind w:firstLine="708"/>
      </w:pPr>
      <w:r w:rsidRPr="003C72C1">
        <w:t>Объемы финансирования уточняются при формиро</w:t>
      </w:r>
      <w:r w:rsidR="005F24EE">
        <w:t xml:space="preserve">вании бюджета Огурского </w:t>
      </w:r>
      <w:r>
        <w:t>сельсовета</w:t>
      </w:r>
      <w:r w:rsidRPr="003C72C1">
        <w:t xml:space="preserve"> на очередной финансовый год, при корректировках бюджета в течение календарного года за счет средств </w:t>
      </w:r>
      <w:r w:rsidR="00CC6902">
        <w:t>местного и районного</w:t>
      </w:r>
      <w:r w:rsidRPr="003C72C1">
        <w:t xml:space="preserve"> бюджета</w:t>
      </w:r>
      <w:r>
        <w:t>.</w:t>
      </w:r>
    </w:p>
    <w:p w:rsidR="00725345" w:rsidRDefault="00725345" w:rsidP="00725345">
      <w:pPr>
        <w:pStyle w:val="2"/>
        <w:ind w:firstLine="708"/>
      </w:pPr>
    </w:p>
    <w:p w:rsidR="00725345" w:rsidRDefault="00725345" w:rsidP="00725345">
      <w:pPr>
        <w:pStyle w:val="2"/>
        <w:ind w:firstLine="708"/>
      </w:pPr>
    </w:p>
    <w:p w:rsidR="002009D5" w:rsidRDefault="002009D5" w:rsidP="00725345">
      <w:pPr>
        <w:pStyle w:val="2"/>
        <w:ind w:firstLine="708"/>
      </w:pPr>
    </w:p>
    <w:p w:rsidR="002009D5" w:rsidRDefault="002009D5" w:rsidP="002009D5">
      <w:pPr>
        <w:pStyle w:val="2"/>
      </w:pPr>
      <w:r>
        <w:t xml:space="preserve">Глава </w:t>
      </w:r>
      <w:proofErr w:type="spellStart"/>
      <w:r>
        <w:t>Огурского</w:t>
      </w:r>
      <w:proofErr w:type="spellEnd"/>
      <w:r>
        <w:t xml:space="preserve"> сельсовета                                               </w:t>
      </w:r>
      <w:proofErr w:type="spellStart"/>
      <w:r>
        <w:t>А.М.Темеров</w:t>
      </w:r>
      <w:proofErr w:type="spellEnd"/>
    </w:p>
    <w:p w:rsidR="00725345" w:rsidRDefault="00725345" w:rsidP="00725345"/>
    <w:p w:rsidR="00B25146" w:rsidRPr="00725345" w:rsidRDefault="00B25146"/>
    <w:sectPr w:rsidR="00B25146" w:rsidRPr="00725345" w:rsidSect="00FA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F79"/>
    <w:multiLevelType w:val="hybridMultilevel"/>
    <w:tmpl w:val="92A6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31E4"/>
    <w:multiLevelType w:val="hybridMultilevel"/>
    <w:tmpl w:val="56E61D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22AC"/>
    <w:multiLevelType w:val="hybridMultilevel"/>
    <w:tmpl w:val="CD78FEF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070D"/>
    <w:multiLevelType w:val="hybridMultilevel"/>
    <w:tmpl w:val="A30802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4098"/>
    <w:multiLevelType w:val="hybridMultilevel"/>
    <w:tmpl w:val="C50AACD4"/>
    <w:lvl w:ilvl="0" w:tplc="3F9A7584">
      <w:start w:val="2008"/>
      <w:numFmt w:val="bullet"/>
      <w:lvlText w:val="-"/>
      <w:lvlJc w:val="left"/>
      <w:pPr>
        <w:tabs>
          <w:tab w:val="num" w:pos="717"/>
        </w:tabs>
        <w:ind w:left="717" w:hanging="4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4C925238"/>
    <w:multiLevelType w:val="hybridMultilevel"/>
    <w:tmpl w:val="1340E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016C"/>
    <w:multiLevelType w:val="multilevel"/>
    <w:tmpl w:val="F85215A6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7">
    <w:nsid w:val="5D2C2091"/>
    <w:multiLevelType w:val="hybridMultilevel"/>
    <w:tmpl w:val="A308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4C54"/>
    <w:multiLevelType w:val="hybridMultilevel"/>
    <w:tmpl w:val="A30802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45"/>
    <w:rsid w:val="00023EDA"/>
    <w:rsid w:val="000962F6"/>
    <w:rsid w:val="000B468E"/>
    <w:rsid w:val="001469E7"/>
    <w:rsid w:val="00160B6E"/>
    <w:rsid w:val="00164CBC"/>
    <w:rsid w:val="001665ED"/>
    <w:rsid w:val="001A24CC"/>
    <w:rsid w:val="001C45C3"/>
    <w:rsid w:val="002009D5"/>
    <w:rsid w:val="002238A6"/>
    <w:rsid w:val="00257E08"/>
    <w:rsid w:val="00262C09"/>
    <w:rsid w:val="0029527E"/>
    <w:rsid w:val="00295CB4"/>
    <w:rsid w:val="002B0448"/>
    <w:rsid w:val="002B1150"/>
    <w:rsid w:val="002B3A65"/>
    <w:rsid w:val="002F12D4"/>
    <w:rsid w:val="003207E4"/>
    <w:rsid w:val="003264C6"/>
    <w:rsid w:val="00332270"/>
    <w:rsid w:val="00333E88"/>
    <w:rsid w:val="00367989"/>
    <w:rsid w:val="003A13DA"/>
    <w:rsid w:val="003A14DA"/>
    <w:rsid w:val="003C27C4"/>
    <w:rsid w:val="003D12E0"/>
    <w:rsid w:val="003F6E70"/>
    <w:rsid w:val="00431BE2"/>
    <w:rsid w:val="0045200A"/>
    <w:rsid w:val="004669BA"/>
    <w:rsid w:val="00487580"/>
    <w:rsid w:val="00497297"/>
    <w:rsid w:val="004C24F9"/>
    <w:rsid w:val="004E6245"/>
    <w:rsid w:val="004F57B9"/>
    <w:rsid w:val="00502348"/>
    <w:rsid w:val="005454CE"/>
    <w:rsid w:val="00566E0C"/>
    <w:rsid w:val="005752F8"/>
    <w:rsid w:val="005A557A"/>
    <w:rsid w:val="005B7170"/>
    <w:rsid w:val="005C595D"/>
    <w:rsid w:val="005F24EE"/>
    <w:rsid w:val="00615B69"/>
    <w:rsid w:val="006358F1"/>
    <w:rsid w:val="00655E45"/>
    <w:rsid w:val="006570E0"/>
    <w:rsid w:val="006637D2"/>
    <w:rsid w:val="00725345"/>
    <w:rsid w:val="00754E03"/>
    <w:rsid w:val="00772A96"/>
    <w:rsid w:val="00787479"/>
    <w:rsid w:val="007C07D1"/>
    <w:rsid w:val="007D347D"/>
    <w:rsid w:val="00815E7C"/>
    <w:rsid w:val="00831A2B"/>
    <w:rsid w:val="00866BD2"/>
    <w:rsid w:val="00884E37"/>
    <w:rsid w:val="008A7115"/>
    <w:rsid w:val="00960CC8"/>
    <w:rsid w:val="009915DE"/>
    <w:rsid w:val="00992436"/>
    <w:rsid w:val="009A26ED"/>
    <w:rsid w:val="009A744C"/>
    <w:rsid w:val="009D0D5F"/>
    <w:rsid w:val="009D6467"/>
    <w:rsid w:val="009E1E26"/>
    <w:rsid w:val="00A12A35"/>
    <w:rsid w:val="00A53E56"/>
    <w:rsid w:val="00A67474"/>
    <w:rsid w:val="00A7115B"/>
    <w:rsid w:val="00A822D6"/>
    <w:rsid w:val="00AC35C9"/>
    <w:rsid w:val="00AC361F"/>
    <w:rsid w:val="00AC3F18"/>
    <w:rsid w:val="00AE4405"/>
    <w:rsid w:val="00B25146"/>
    <w:rsid w:val="00B62E30"/>
    <w:rsid w:val="00B71E2B"/>
    <w:rsid w:val="00B82D43"/>
    <w:rsid w:val="00BA6E8B"/>
    <w:rsid w:val="00BA7156"/>
    <w:rsid w:val="00BB33E9"/>
    <w:rsid w:val="00BE2682"/>
    <w:rsid w:val="00BE4DB5"/>
    <w:rsid w:val="00BF543C"/>
    <w:rsid w:val="00BF61CC"/>
    <w:rsid w:val="00C5699C"/>
    <w:rsid w:val="00C739AB"/>
    <w:rsid w:val="00C76B23"/>
    <w:rsid w:val="00CC6902"/>
    <w:rsid w:val="00CD010A"/>
    <w:rsid w:val="00CD0F75"/>
    <w:rsid w:val="00CF308B"/>
    <w:rsid w:val="00D004E5"/>
    <w:rsid w:val="00D0109F"/>
    <w:rsid w:val="00D11553"/>
    <w:rsid w:val="00D21923"/>
    <w:rsid w:val="00D373CD"/>
    <w:rsid w:val="00D52535"/>
    <w:rsid w:val="00D860DF"/>
    <w:rsid w:val="00DE074F"/>
    <w:rsid w:val="00E551B3"/>
    <w:rsid w:val="00E63705"/>
    <w:rsid w:val="00E90E8D"/>
    <w:rsid w:val="00EB2911"/>
    <w:rsid w:val="00EB5643"/>
    <w:rsid w:val="00F12C19"/>
    <w:rsid w:val="00F3024B"/>
    <w:rsid w:val="00F74EF8"/>
    <w:rsid w:val="00F85A80"/>
    <w:rsid w:val="00FC686A"/>
    <w:rsid w:val="00FC7520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53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253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25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2534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25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25345"/>
    <w:pPr>
      <w:ind w:left="720"/>
      <w:contextualSpacing/>
    </w:pPr>
  </w:style>
  <w:style w:type="paragraph" w:styleId="a6">
    <w:name w:val="No Spacing"/>
    <w:uiPriority w:val="1"/>
    <w:qFormat/>
    <w:rsid w:val="0072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25345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2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333E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6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D12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B0FF-42D2-4787-94EE-03F78A8C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2013-10-23T01:58:00Z</cp:lastPrinted>
  <dcterms:created xsi:type="dcterms:W3CDTF">2013-10-07T02:38:00Z</dcterms:created>
  <dcterms:modified xsi:type="dcterms:W3CDTF">2013-12-17T09:53:00Z</dcterms:modified>
</cp:coreProperties>
</file>