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4C" w:rsidRPr="00D31F8B" w:rsidRDefault="0086194C" w:rsidP="0086194C">
      <w:pPr>
        <w:rPr>
          <w:sz w:val="28"/>
          <w:szCs w:val="28"/>
          <w:lang w:val="en-US"/>
        </w:rPr>
      </w:pPr>
    </w:p>
    <w:p w:rsidR="0086194C" w:rsidRPr="00D31F8B" w:rsidRDefault="0086194C" w:rsidP="001B6882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D31F8B">
        <w:rPr>
          <w:rFonts w:ascii="Times New Roman" w:hAnsi="Times New Roman" w:cs="Times New Roman"/>
          <w:sz w:val="24"/>
          <w:szCs w:val="24"/>
        </w:rPr>
        <w:t>Приложение</w:t>
      </w:r>
      <w:r w:rsidR="001B6882">
        <w:rPr>
          <w:rFonts w:ascii="Times New Roman" w:hAnsi="Times New Roman" w:cs="Times New Roman"/>
          <w:sz w:val="24"/>
          <w:szCs w:val="24"/>
        </w:rPr>
        <w:t xml:space="preserve"> 2</w:t>
      </w:r>
      <w:r w:rsidRPr="00D3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64" w:rsidRPr="00D31F8B" w:rsidRDefault="00FE5032" w:rsidP="001B6882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D31F8B">
        <w:rPr>
          <w:rFonts w:ascii="Times New Roman" w:hAnsi="Times New Roman" w:cs="Times New Roman"/>
          <w:sz w:val="24"/>
          <w:szCs w:val="24"/>
        </w:rPr>
        <w:t>к</w:t>
      </w:r>
      <w:r w:rsidR="00152364" w:rsidRPr="00D31F8B">
        <w:rPr>
          <w:rFonts w:ascii="Times New Roman" w:hAnsi="Times New Roman" w:cs="Times New Roman"/>
          <w:sz w:val="24"/>
          <w:szCs w:val="24"/>
        </w:rPr>
        <w:t xml:space="preserve"> </w:t>
      </w:r>
      <w:r w:rsidR="0086194C" w:rsidRPr="00D31F8B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6194C" w:rsidRPr="00D31F8B" w:rsidRDefault="00070FA6" w:rsidP="001B6882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D31F8B">
        <w:rPr>
          <w:rFonts w:ascii="Times New Roman" w:hAnsi="Times New Roman" w:cs="Times New Roman"/>
          <w:sz w:val="24"/>
          <w:szCs w:val="24"/>
        </w:rPr>
        <w:t>«</w:t>
      </w:r>
      <w:r w:rsidR="001B6882">
        <w:rPr>
          <w:rFonts w:ascii="Times New Roman" w:hAnsi="Times New Roman" w:cs="Times New Roman"/>
          <w:sz w:val="24"/>
          <w:szCs w:val="24"/>
        </w:rPr>
        <w:t xml:space="preserve">Организация досуга населения </w:t>
      </w:r>
      <w:r w:rsidR="00740374">
        <w:rPr>
          <w:rFonts w:ascii="Times New Roman" w:hAnsi="Times New Roman" w:cs="Times New Roman"/>
          <w:sz w:val="24"/>
          <w:szCs w:val="24"/>
        </w:rPr>
        <w:t>области к</w:t>
      </w:r>
      <w:r w:rsidR="001B6882">
        <w:rPr>
          <w:rFonts w:ascii="Times New Roman" w:hAnsi="Times New Roman" w:cs="Times New Roman"/>
          <w:sz w:val="24"/>
          <w:szCs w:val="24"/>
        </w:rPr>
        <w:t xml:space="preserve">ультуры и спорта на территории </w:t>
      </w:r>
      <w:proofErr w:type="spellStart"/>
      <w:r w:rsidR="001B6882">
        <w:rPr>
          <w:rFonts w:ascii="Times New Roman" w:hAnsi="Times New Roman" w:cs="Times New Roman"/>
          <w:sz w:val="24"/>
          <w:szCs w:val="24"/>
        </w:rPr>
        <w:t>О</w:t>
      </w:r>
      <w:r w:rsidR="00740374">
        <w:rPr>
          <w:rFonts w:ascii="Times New Roman" w:hAnsi="Times New Roman" w:cs="Times New Roman"/>
          <w:sz w:val="24"/>
          <w:szCs w:val="24"/>
        </w:rPr>
        <w:t>гурского</w:t>
      </w:r>
      <w:proofErr w:type="spellEnd"/>
      <w:r w:rsidR="0074037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52364" w:rsidRPr="00D31F8B">
        <w:rPr>
          <w:rFonts w:ascii="Times New Roman" w:hAnsi="Times New Roman" w:cs="Times New Roman"/>
          <w:sz w:val="24"/>
          <w:szCs w:val="24"/>
        </w:rPr>
        <w:t>»</w:t>
      </w:r>
      <w:r w:rsidR="000F1ECB" w:rsidRPr="00D31F8B">
        <w:rPr>
          <w:rFonts w:ascii="Times New Roman" w:hAnsi="Times New Roman" w:cs="Times New Roman"/>
          <w:sz w:val="24"/>
          <w:szCs w:val="24"/>
        </w:rPr>
        <w:t xml:space="preserve">       </w:t>
      </w:r>
      <w:r w:rsidR="0086194C" w:rsidRPr="00D31F8B">
        <w:rPr>
          <w:rFonts w:ascii="Times New Roman" w:hAnsi="Times New Roman" w:cs="Times New Roman"/>
          <w:sz w:val="24"/>
          <w:szCs w:val="24"/>
        </w:rPr>
        <w:t>на 2014-2016 годы</w:t>
      </w:r>
    </w:p>
    <w:p w:rsidR="0086194C" w:rsidRPr="00D31F8B" w:rsidRDefault="0086194C" w:rsidP="00861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194C" w:rsidRPr="00D31F8B" w:rsidRDefault="0086194C" w:rsidP="00861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194C" w:rsidRPr="00D31F8B" w:rsidRDefault="0086194C" w:rsidP="0086194C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1F8B">
        <w:rPr>
          <w:rFonts w:ascii="Times New Roman" w:hAnsi="Times New Roman" w:cs="Times New Roman"/>
          <w:sz w:val="28"/>
          <w:szCs w:val="28"/>
        </w:rPr>
        <w:t xml:space="preserve">Подпрограмма 2 «Развитие массовой физической культуры </w:t>
      </w:r>
      <w:r w:rsidR="001B6882">
        <w:rPr>
          <w:rFonts w:ascii="Times New Roman" w:hAnsi="Times New Roman" w:cs="Times New Roman"/>
          <w:sz w:val="28"/>
          <w:szCs w:val="28"/>
        </w:rPr>
        <w:t xml:space="preserve">и </w:t>
      </w:r>
      <w:r w:rsidRPr="00D31F8B">
        <w:rPr>
          <w:rFonts w:ascii="Times New Roman" w:hAnsi="Times New Roman" w:cs="Times New Roman"/>
          <w:sz w:val="28"/>
          <w:szCs w:val="28"/>
        </w:rPr>
        <w:t>с</w:t>
      </w:r>
      <w:r w:rsidR="000F1ECB" w:rsidRPr="00D31F8B">
        <w:rPr>
          <w:rFonts w:ascii="Times New Roman" w:hAnsi="Times New Roman" w:cs="Times New Roman"/>
          <w:sz w:val="28"/>
          <w:szCs w:val="28"/>
        </w:rPr>
        <w:t xml:space="preserve">порта на территории </w:t>
      </w:r>
      <w:proofErr w:type="spellStart"/>
      <w:r w:rsidR="000F1ECB" w:rsidRPr="00D31F8B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0F1ECB" w:rsidRPr="00D31F8B">
        <w:rPr>
          <w:rFonts w:ascii="Times New Roman" w:hAnsi="Times New Roman" w:cs="Times New Roman"/>
          <w:sz w:val="28"/>
          <w:szCs w:val="28"/>
        </w:rPr>
        <w:t xml:space="preserve"> </w:t>
      </w:r>
      <w:r w:rsidRPr="00D31F8B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1B6882">
        <w:rPr>
          <w:rFonts w:ascii="Times New Roman" w:hAnsi="Times New Roman" w:cs="Times New Roman"/>
          <w:sz w:val="28"/>
          <w:szCs w:val="28"/>
        </w:rPr>
        <w:t xml:space="preserve"> на 2014-2016 годы</w:t>
      </w:r>
    </w:p>
    <w:p w:rsidR="0086194C" w:rsidRPr="00D31F8B" w:rsidRDefault="0086194C" w:rsidP="00861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194C" w:rsidRPr="00D31F8B" w:rsidRDefault="0086194C" w:rsidP="00861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194C" w:rsidRPr="00D31F8B" w:rsidRDefault="0086194C" w:rsidP="00861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194C" w:rsidRPr="00D31F8B" w:rsidRDefault="0086194C" w:rsidP="00264D3D">
      <w:pPr>
        <w:ind w:left="360"/>
        <w:jc w:val="center"/>
        <w:rPr>
          <w:sz w:val="28"/>
          <w:szCs w:val="28"/>
          <w:lang w:val="en-US"/>
        </w:rPr>
      </w:pPr>
      <w:r w:rsidRPr="00D31F8B">
        <w:rPr>
          <w:sz w:val="28"/>
          <w:szCs w:val="28"/>
        </w:rPr>
        <w:t>1. Паспорт подпрограммы</w:t>
      </w:r>
    </w:p>
    <w:tbl>
      <w:tblPr>
        <w:tblpPr w:leftFromText="180" w:rightFromText="180" w:vertAnchor="text" w:tblpY="48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119"/>
      </w:tblGrid>
      <w:tr w:rsidR="00AB342A" w:rsidRPr="00D31F8B" w:rsidTr="005B6549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AB342A" w:rsidP="005B6549">
            <w:r w:rsidRPr="00D31F8B">
              <w:t>Наименование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1B6882" w:rsidRDefault="00AB342A" w:rsidP="005B6549">
            <w:pPr>
              <w:rPr>
                <w:bCs/>
              </w:rPr>
            </w:pPr>
            <w:r w:rsidRPr="001B6882">
              <w:rPr>
                <w:bCs/>
              </w:rPr>
              <w:t>«Развитие массовой физической культуры и спорта</w:t>
            </w:r>
            <w:r w:rsidR="00740374" w:rsidRPr="001B6882">
              <w:rPr>
                <w:bCs/>
              </w:rPr>
              <w:t xml:space="preserve"> на территории </w:t>
            </w:r>
            <w:proofErr w:type="spellStart"/>
            <w:r w:rsidR="00740374" w:rsidRPr="001B6882">
              <w:rPr>
                <w:bCs/>
              </w:rPr>
              <w:t>Огурского</w:t>
            </w:r>
            <w:proofErr w:type="spellEnd"/>
            <w:r w:rsidR="00740374" w:rsidRPr="001B6882">
              <w:rPr>
                <w:bCs/>
              </w:rPr>
              <w:t xml:space="preserve"> сельсовета</w:t>
            </w:r>
            <w:r w:rsidR="00FE5032" w:rsidRPr="001B6882">
              <w:rPr>
                <w:bCs/>
              </w:rPr>
              <w:t>» на 2014-2016 годы</w:t>
            </w:r>
          </w:p>
          <w:p w:rsidR="00AB342A" w:rsidRPr="00D31F8B" w:rsidRDefault="00AB342A" w:rsidP="005B6549">
            <w:pPr>
              <w:rPr>
                <w:bCs/>
              </w:rPr>
            </w:pPr>
          </w:p>
        </w:tc>
      </w:tr>
      <w:tr w:rsidR="00AB342A" w:rsidRPr="00D31F8B" w:rsidTr="005B6549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AB342A" w:rsidP="005B6549">
            <w:r w:rsidRPr="00D31F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D31F8B" w:rsidRDefault="00740374" w:rsidP="005B6549">
            <w:r>
              <w:rPr>
                <w:bCs/>
              </w:rPr>
              <w:t>Организация досуга населения в о</w:t>
            </w:r>
            <w:r w:rsidR="001B6882">
              <w:rPr>
                <w:bCs/>
              </w:rPr>
              <w:t>б</w:t>
            </w:r>
            <w:r>
              <w:rPr>
                <w:bCs/>
              </w:rPr>
              <w:t>ласти культуры и спорта</w:t>
            </w:r>
            <w:r w:rsidR="000F1ECB" w:rsidRPr="00D31F8B">
              <w:rPr>
                <w:bCs/>
              </w:rPr>
              <w:t xml:space="preserve"> на территории </w:t>
            </w:r>
            <w:proofErr w:type="spellStart"/>
            <w:r w:rsidR="000F1ECB" w:rsidRPr="00D31F8B">
              <w:rPr>
                <w:bCs/>
              </w:rPr>
              <w:t>Огурского</w:t>
            </w:r>
            <w:proofErr w:type="spellEnd"/>
            <w:r w:rsidR="00AB342A" w:rsidRPr="00D31F8B">
              <w:rPr>
                <w:bCs/>
              </w:rPr>
              <w:t xml:space="preserve"> сельсовета на 2014-2016 годы</w:t>
            </w:r>
          </w:p>
        </w:tc>
      </w:tr>
      <w:tr w:rsidR="00AB342A" w:rsidRPr="00D31F8B" w:rsidTr="005B654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AB342A" w:rsidP="005B6549">
            <w:r w:rsidRPr="00D31F8B">
              <w:t>Ответственный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D31F8B" w:rsidRDefault="00DD1423" w:rsidP="005B6549">
            <w:pPr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Огурского</w:t>
            </w:r>
            <w:proofErr w:type="spellEnd"/>
            <w:r>
              <w:rPr>
                <w:bCs/>
              </w:rPr>
              <w:t xml:space="preserve"> сельсовета </w:t>
            </w:r>
            <w:proofErr w:type="spellStart"/>
            <w:r>
              <w:rPr>
                <w:bCs/>
              </w:rPr>
              <w:t>Балахтинского</w:t>
            </w:r>
            <w:proofErr w:type="spellEnd"/>
            <w:r>
              <w:rPr>
                <w:bCs/>
              </w:rPr>
              <w:t xml:space="preserve"> района Красноярского края</w:t>
            </w:r>
          </w:p>
        </w:tc>
      </w:tr>
      <w:tr w:rsidR="00AB342A" w:rsidRPr="00D31F8B" w:rsidTr="005B654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AB342A" w:rsidP="005B6549">
            <w:r w:rsidRPr="00D31F8B">
              <w:t>Соисполнители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D31F8B" w:rsidRDefault="00DD1423" w:rsidP="00070FA6">
            <w:pPr>
              <w:rPr>
                <w:bCs/>
              </w:rPr>
            </w:pPr>
            <w:r w:rsidRPr="00D31F8B">
              <w:rPr>
                <w:bCs/>
              </w:rPr>
              <w:t>Муниципальное бюджетное учреждение культуры «</w:t>
            </w:r>
            <w:proofErr w:type="spellStart"/>
            <w:r w:rsidRPr="00D31F8B">
              <w:rPr>
                <w:bCs/>
              </w:rPr>
              <w:t>Огурский</w:t>
            </w:r>
            <w:proofErr w:type="spellEnd"/>
            <w:r w:rsidRPr="00D31F8B">
              <w:rPr>
                <w:bCs/>
              </w:rPr>
              <w:t xml:space="preserve">  социально - культурно - спортивно </w:t>
            </w:r>
            <w:proofErr w:type="spellStart"/>
            <w:r w:rsidRPr="00D31F8B">
              <w:rPr>
                <w:bCs/>
              </w:rPr>
              <w:t>досуговый</w:t>
            </w:r>
            <w:proofErr w:type="spellEnd"/>
            <w:r w:rsidRPr="00D31F8B">
              <w:rPr>
                <w:bCs/>
              </w:rPr>
              <w:t xml:space="preserve"> центр»</w:t>
            </w:r>
          </w:p>
        </w:tc>
      </w:tr>
      <w:tr w:rsidR="00AB342A" w:rsidRPr="00D31F8B" w:rsidTr="005B654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7E3C94" w:rsidP="005B6549">
            <w:r>
              <w:t xml:space="preserve">Цель </w:t>
            </w:r>
            <w:r w:rsidR="00AB342A" w:rsidRPr="00D31F8B">
              <w:t xml:space="preserve">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D31F8B" w:rsidRDefault="00AB342A" w:rsidP="005B6549">
            <w:pPr>
              <w:tabs>
                <w:tab w:val="left" w:pos="1080"/>
              </w:tabs>
            </w:pPr>
            <w:r w:rsidRPr="00D31F8B">
              <w:rPr>
                <w:b/>
              </w:rPr>
              <w:t xml:space="preserve">  </w:t>
            </w:r>
            <w:r w:rsidRPr="001B6882">
              <w:t>Цель</w:t>
            </w:r>
            <w:r w:rsidR="000F1ECB" w:rsidRPr="00D31F8B">
              <w:rPr>
                <w:b/>
              </w:rPr>
              <w:t xml:space="preserve"> </w:t>
            </w:r>
            <w:r w:rsidRPr="00D31F8B">
              <w:rPr>
                <w:b/>
              </w:rPr>
              <w:t>-</w:t>
            </w:r>
            <w:r w:rsidRPr="00D31F8B">
              <w:t xml:space="preserve"> создание условий, обеспечивающих возможность населению систематически заниматься физической культурой и спортом</w:t>
            </w:r>
          </w:p>
          <w:p w:rsidR="00AB342A" w:rsidRPr="00D31F8B" w:rsidRDefault="00AB342A" w:rsidP="005B6549">
            <w:pPr>
              <w:tabs>
                <w:tab w:val="left" w:pos="1080"/>
              </w:tabs>
            </w:pPr>
          </w:p>
          <w:p w:rsidR="00AB342A" w:rsidRPr="007E3C94" w:rsidRDefault="00AB342A" w:rsidP="007E3C94">
            <w:pPr>
              <w:contextualSpacing/>
              <w:rPr>
                <w:bCs/>
              </w:rPr>
            </w:pPr>
          </w:p>
          <w:p w:rsidR="00AB342A" w:rsidRPr="00D31F8B" w:rsidRDefault="00AB342A" w:rsidP="005B65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AB342A" w:rsidRPr="00D31F8B" w:rsidTr="005B6549">
        <w:trPr>
          <w:trHeight w:val="182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AB342A" w:rsidP="005B6549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31F8B">
              <w:rPr>
                <w:b w:val="0"/>
                <w:bCs w:val="0"/>
                <w:i w:val="0"/>
                <w:iCs w:val="0"/>
                <w:sz w:val="24"/>
                <w:szCs w:val="24"/>
              </w:rPr>
              <w:t>Целевые индикаторы и показатели результативности</w:t>
            </w:r>
          </w:p>
          <w:p w:rsidR="00AB342A" w:rsidRPr="00D31F8B" w:rsidRDefault="00AB342A" w:rsidP="005B6549"/>
          <w:p w:rsidR="00AB342A" w:rsidRPr="00D31F8B" w:rsidRDefault="00AB342A" w:rsidP="005B6549"/>
          <w:p w:rsidR="00AB342A" w:rsidRPr="00D31F8B" w:rsidRDefault="00AB342A" w:rsidP="005B6549"/>
          <w:p w:rsidR="00AB342A" w:rsidRPr="00D31F8B" w:rsidRDefault="00AB342A" w:rsidP="005B6549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9A4" w:rsidRPr="00D31F8B" w:rsidRDefault="00B25127" w:rsidP="005B6549">
            <w:pPr>
              <w:pStyle w:val="a6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 xml:space="preserve"> </w:t>
            </w:r>
            <w:r w:rsidR="001469A4" w:rsidRPr="00D31F8B">
              <w:rPr>
                <w:rFonts w:ascii="Times New Roman" w:hAnsi="Times New Roman" w:cs="Times New Roman"/>
              </w:rPr>
              <w:t>Ежегодное проведение физкультурно</w:t>
            </w:r>
            <w:r w:rsidR="000F1ECB" w:rsidRPr="00D31F8B">
              <w:rPr>
                <w:rFonts w:ascii="Times New Roman" w:hAnsi="Times New Roman" w:cs="Times New Roman"/>
              </w:rPr>
              <w:t xml:space="preserve"> </w:t>
            </w:r>
            <w:r w:rsidR="001469A4" w:rsidRPr="00D31F8B">
              <w:rPr>
                <w:rFonts w:ascii="Times New Roman" w:hAnsi="Times New Roman" w:cs="Times New Roman"/>
              </w:rPr>
              <w:t xml:space="preserve">- </w:t>
            </w:r>
            <w:r w:rsidR="000F1ECB" w:rsidRPr="00D31F8B">
              <w:rPr>
                <w:rFonts w:ascii="Times New Roman" w:hAnsi="Times New Roman" w:cs="Times New Roman"/>
              </w:rPr>
              <w:t xml:space="preserve"> </w:t>
            </w:r>
            <w:r w:rsidR="001469A4" w:rsidRPr="00D31F8B">
              <w:rPr>
                <w:rFonts w:ascii="Times New Roman" w:hAnsi="Times New Roman" w:cs="Times New Roman"/>
              </w:rPr>
              <w:t xml:space="preserve">спортивных мероприятий </w:t>
            </w:r>
          </w:p>
          <w:p w:rsidR="00AB342A" w:rsidRPr="00D31F8B" w:rsidRDefault="001469A4" w:rsidP="005B6549">
            <w:pPr>
              <w:pStyle w:val="a6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 xml:space="preserve">Увеличение посещаемости спортивного объекта населением   </w:t>
            </w:r>
          </w:p>
        </w:tc>
      </w:tr>
      <w:tr w:rsidR="00AB342A" w:rsidRPr="00D31F8B" w:rsidTr="005B6549">
        <w:trPr>
          <w:trHeight w:val="41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AB342A" w:rsidP="005B6549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31F8B">
              <w:rPr>
                <w:b w:val="0"/>
                <w:bCs w:val="0"/>
                <w:i w:val="0"/>
                <w:iCs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D31F8B" w:rsidRDefault="00AB342A" w:rsidP="005B6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2014-1016г.г.</w:t>
            </w:r>
          </w:p>
        </w:tc>
      </w:tr>
      <w:tr w:rsidR="00AB342A" w:rsidRPr="00D31F8B" w:rsidTr="005B654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AB342A" w:rsidP="005B6549"/>
          <w:p w:rsidR="00AB342A" w:rsidRPr="00D31F8B" w:rsidRDefault="00AB342A" w:rsidP="005B6549">
            <w:r w:rsidRPr="00D31F8B">
              <w:t xml:space="preserve">Объемы и источники финансирования подпрограммы на </w:t>
            </w:r>
            <w:r w:rsidRPr="00D31F8B">
              <w:lastRenderedPageBreak/>
              <w:t>период действия подпрограммы</w:t>
            </w:r>
          </w:p>
          <w:p w:rsidR="00AB342A" w:rsidRPr="00D31F8B" w:rsidRDefault="00AB342A" w:rsidP="005B6549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D31F8B" w:rsidRDefault="00AB342A" w:rsidP="005B6549"/>
          <w:p w:rsidR="00AB342A" w:rsidRPr="00D31F8B" w:rsidRDefault="00AB342A" w:rsidP="005B6549">
            <w:r w:rsidRPr="00D31F8B">
              <w:t>Общий объем финансир</w:t>
            </w:r>
            <w:r w:rsidR="000F1ECB" w:rsidRPr="00D31F8B">
              <w:t xml:space="preserve">ования из </w:t>
            </w:r>
            <w:r w:rsidR="001B6882">
              <w:t xml:space="preserve">местного </w:t>
            </w:r>
            <w:r w:rsidR="000F1ECB" w:rsidRPr="00D31F8B">
              <w:t xml:space="preserve">бюджета </w:t>
            </w:r>
            <w:r w:rsidR="00004FDE">
              <w:t>15,0</w:t>
            </w:r>
            <w:r w:rsidRPr="00D31F8B">
              <w:t xml:space="preserve">  тысяч рублей, в том числе по годам:</w:t>
            </w:r>
          </w:p>
          <w:p w:rsidR="00AB342A" w:rsidRPr="00D31F8B" w:rsidRDefault="001B6882" w:rsidP="005B6549">
            <w:r>
              <w:t xml:space="preserve">2014 год – 5,0 </w:t>
            </w:r>
            <w:r w:rsidR="00E67B57">
              <w:t xml:space="preserve">тыс. </w:t>
            </w:r>
            <w:r w:rsidR="00AB342A" w:rsidRPr="00D31F8B">
              <w:t xml:space="preserve">рублей; </w:t>
            </w:r>
          </w:p>
          <w:p w:rsidR="00004FDE" w:rsidRDefault="00004FDE" w:rsidP="00004FDE">
            <w:pPr>
              <w:ind w:left="66"/>
            </w:pPr>
            <w:r>
              <w:lastRenderedPageBreak/>
              <w:t>2015 год</w:t>
            </w:r>
            <w:r w:rsidR="001B6882">
              <w:t xml:space="preserve"> – 5,0</w:t>
            </w:r>
            <w:r w:rsidR="000475D0" w:rsidRPr="00D31F8B">
              <w:t xml:space="preserve"> </w:t>
            </w:r>
            <w:r w:rsidR="00E67B57">
              <w:t xml:space="preserve">тыс. </w:t>
            </w:r>
            <w:r w:rsidR="00AB342A" w:rsidRPr="00D31F8B">
              <w:t xml:space="preserve">рублей; </w:t>
            </w:r>
          </w:p>
          <w:p w:rsidR="00AB342A" w:rsidRPr="00D31F8B" w:rsidRDefault="00004FDE" w:rsidP="00004FDE">
            <w:pPr>
              <w:ind w:left="66"/>
            </w:pPr>
            <w:r>
              <w:t>2016 год</w:t>
            </w:r>
            <w:r w:rsidR="001B6882">
              <w:t xml:space="preserve"> – 5,0</w:t>
            </w:r>
            <w:r>
              <w:t xml:space="preserve"> </w:t>
            </w:r>
            <w:r w:rsidR="00E67B57">
              <w:t>тыс.</w:t>
            </w:r>
            <w:r w:rsidR="00AB342A" w:rsidRPr="00D31F8B">
              <w:t xml:space="preserve"> рублей </w:t>
            </w:r>
          </w:p>
          <w:p w:rsidR="00AB342A" w:rsidRPr="00D31F8B" w:rsidRDefault="00AB342A" w:rsidP="005B6549">
            <w:r w:rsidRPr="00D31F8B">
              <w:t xml:space="preserve">Объемы финансирования уточняются при формировании бюджета </w:t>
            </w:r>
            <w:r w:rsidR="000F1ECB" w:rsidRPr="00D31F8B">
              <w:t>Огурского</w:t>
            </w:r>
            <w:r w:rsidRPr="00D31F8B">
              <w:t xml:space="preserve"> сельсовета на очередной финансовый год</w:t>
            </w:r>
          </w:p>
        </w:tc>
      </w:tr>
      <w:tr w:rsidR="00AB342A" w:rsidRPr="00D31F8B" w:rsidTr="005B654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A" w:rsidRPr="00D31F8B" w:rsidRDefault="000F1ECB" w:rsidP="005B6549">
            <w:r w:rsidRPr="00D31F8B">
              <w:lastRenderedPageBreak/>
              <w:t xml:space="preserve">Система организации </w:t>
            </w:r>
            <w:proofErr w:type="gramStart"/>
            <w:r w:rsidRPr="00D31F8B">
              <w:t>контроля за</w:t>
            </w:r>
            <w:proofErr w:type="gramEnd"/>
            <w:r w:rsidRPr="00D31F8B">
              <w:t xml:space="preserve"> </w:t>
            </w:r>
            <w:r w:rsidR="00AB342A" w:rsidRPr="00D31F8B">
              <w:t>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A" w:rsidRPr="00D31F8B" w:rsidRDefault="00AB342A" w:rsidP="005B6549">
            <w:r w:rsidRPr="00D31F8B">
              <w:rPr>
                <w:bCs/>
              </w:rPr>
              <w:t>отдел культуры, спорта, туризма и молодежной политики администрации Балахтинского ра</w:t>
            </w:r>
            <w:r w:rsidR="000F1ECB" w:rsidRPr="00D31F8B">
              <w:rPr>
                <w:bCs/>
              </w:rPr>
              <w:t xml:space="preserve">йона, администрация Огурского </w:t>
            </w:r>
            <w:r w:rsidRPr="00D31F8B">
              <w:rPr>
                <w:bCs/>
              </w:rPr>
              <w:t>сельсовета</w:t>
            </w:r>
          </w:p>
        </w:tc>
      </w:tr>
    </w:tbl>
    <w:p w:rsidR="0086194C" w:rsidRPr="00D31F8B" w:rsidRDefault="0086194C" w:rsidP="0086194C">
      <w:pPr>
        <w:jc w:val="center"/>
      </w:pPr>
    </w:p>
    <w:p w:rsidR="00001E51" w:rsidRPr="00D31F8B" w:rsidRDefault="00001E51" w:rsidP="0086194C">
      <w:pPr>
        <w:pStyle w:val="a7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1E51" w:rsidRPr="00D31F8B" w:rsidRDefault="00001E51" w:rsidP="0086194C">
      <w:pPr>
        <w:pStyle w:val="a7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1E51" w:rsidRPr="00D31F8B" w:rsidRDefault="00001E51" w:rsidP="00001E51"/>
    <w:p w:rsidR="00001E51" w:rsidRPr="00D31F8B" w:rsidRDefault="00001E51" w:rsidP="00001E51">
      <w:pPr>
        <w:ind w:left="2411"/>
        <w:contextualSpacing/>
        <w:rPr>
          <w:b/>
        </w:rPr>
      </w:pPr>
      <w:r w:rsidRPr="00D31F8B">
        <w:rPr>
          <w:b/>
        </w:rPr>
        <w:t>2.Основные разделы подпрограммы</w:t>
      </w:r>
    </w:p>
    <w:p w:rsidR="00001E51" w:rsidRPr="00D31F8B" w:rsidRDefault="00001E51" w:rsidP="00001E51">
      <w:pPr>
        <w:ind w:left="2411"/>
        <w:contextualSpacing/>
        <w:rPr>
          <w:b/>
        </w:rPr>
      </w:pPr>
      <w:r w:rsidRPr="00D31F8B">
        <w:rPr>
          <w:b/>
        </w:rPr>
        <w:t>2.1.Постановка проблемы и обоснование необходимости разработки подпрограммы</w:t>
      </w:r>
    </w:p>
    <w:p w:rsidR="00001E51" w:rsidRPr="00D31F8B" w:rsidRDefault="00001E51" w:rsidP="00001E51">
      <w:pPr>
        <w:pStyle w:val="a7"/>
        <w:ind w:left="0"/>
        <w:jc w:val="both"/>
        <w:rPr>
          <w:rFonts w:ascii="Times New Roman" w:hAnsi="Times New Roman"/>
        </w:rPr>
      </w:pPr>
    </w:p>
    <w:p w:rsidR="00070FA6" w:rsidRPr="00D31F8B" w:rsidRDefault="00070FA6" w:rsidP="00070FA6">
      <w:pPr>
        <w:autoSpaceDE w:val="0"/>
        <w:autoSpaceDN w:val="0"/>
        <w:adjustRightInd w:val="0"/>
        <w:ind w:firstLine="709"/>
      </w:pPr>
      <w:r w:rsidRPr="00D31F8B"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070FA6" w:rsidRPr="00D31F8B" w:rsidRDefault="00070FA6" w:rsidP="00070FA6">
      <w:pPr>
        <w:autoSpaceDE w:val="0"/>
        <w:autoSpaceDN w:val="0"/>
        <w:adjustRightInd w:val="0"/>
        <w:ind w:firstLine="709"/>
      </w:pPr>
      <w:r w:rsidRPr="00D31F8B"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070FA6" w:rsidRPr="00D31F8B" w:rsidRDefault="00070FA6" w:rsidP="00070FA6">
      <w:pPr>
        <w:suppressAutoHyphens w:val="0"/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D31F8B">
        <w:t xml:space="preserve">В соответствии с Концепцией  </w:t>
      </w:r>
      <w:r w:rsidRPr="00D31F8B">
        <w:rPr>
          <w:lang w:eastAsia="ru-RU"/>
        </w:rPr>
        <w:t xml:space="preserve">долгосрочного экономического развития Российской Федерации и </w:t>
      </w:r>
      <w:hyperlink r:id="rId6" w:history="1">
        <w:r w:rsidRPr="00D31F8B">
          <w:rPr>
            <w:color w:val="000000"/>
            <w:lang w:eastAsia="ru-RU"/>
          </w:rPr>
          <w:t>Стратегией</w:t>
        </w:r>
      </w:hyperlink>
      <w:r w:rsidRPr="00D31F8B">
        <w:rPr>
          <w:lang w:eastAsia="ru-RU"/>
        </w:rP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001E51" w:rsidRPr="00D31F8B" w:rsidRDefault="00070FA6" w:rsidP="00070FA6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31F8B">
        <w:rPr>
          <w:rFonts w:ascii="Times New Roman" w:hAnsi="Times New Roman"/>
          <w:sz w:val="24"/>
          <w:szCs w:val="24"/>
        </w:rPr>
        <w:t>В Красноярском крае с момента разработки в 2009 году региональной Стратегии развития физической культуры и спорта до 2020 года и ее реализации посредством финансирования в рамках ведомственной целевой программы «Развитие физической культуры и спорта в Красноярском крае наблюдается устойчивый рост показателей вовлеченности населения в физкультурно-спортивное движение.</w:t>
      </w:r>
    </w:p>
    <w:p w:rsidR="00070FA6" w:rsidRPr="00D31F8B" w:rsidRDefault="00070FA6" w:rsidP="00070FA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31F8B">
        <w:rPr>
          <w:rFonts w:ascii="Times New Roman" w:hAnsi="Times New Roman"/>
          <w:sz w:val="24"/>
          <w:szCs w:val="24"/>
        </w:rPr>
        <w:t>В целях привлечения жителей территории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</w:t>
      </w:r>
      <w:r w:rsidRPr="00D31F8B">
        <w:rPr>
          <w:rFonts w:ascii="Times New Roman" w:hAnsi="Times New Roman"/>
          <w:sz w:val="28"/>
          <w:szCs w:val="28"/>
        </w:rPr>
        <w:t xml:space="preserve">. </w:t>
      </w:r>
      <w:r w:rsidRPr="00D31F8B">
        <w:rPr>
          <w:rFonts w:ascii="Times New Roman" w:hAnsi="Times New Roman"/>
          <w:sz w:val="24"/>
          <w:szCs w:val="24"/>
        </w:rPr>
        <w:t>Совершенствуется система проведения официальных физкультурных, спортивных мероприятий на территории.</w:t>
      </w:r>
    </w:p>
    <w:p w:rsidR="00070FA6" w:rsidRPr="00D31F8B" w:rsidRDefault="00070FA6" w:rsidP="00070FA6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070FA6" w:rsidRPr="00D31F8B" w:rsidRDefault="00070FA6" w:rsidP="00070FA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D31F8B">
        <w:rPr>
          <w:lang w:eastAsia="ru-RU"/>
        </w:rPr>
        <w:t xml:space="preserve">Несмотря на позитивную динамику развития массовой физической </w:t>
      </w:r>
      <w:proofErr w:type="gramStart"/>
      <w:r w:rsidRPr="00D31F8B">
        <w:rPr>
          <w:lang w:eastAsia="ru-RU"/>
        </w:rPr>
        <w:t>культуры</w:t>
      </w:r>
      <w:proofErr w:type="gramEnd"/>
      <w:r w:rsidRPr="00D31F8B">
        <w:rPr>
          <w:lang w:eastAsia="ru-RU"/>
        </w:rPr>
        <w:t xml:space="preserve"> и спорта на территории сохраняют актуальность следующие проблемные вопросы: </w:t>
      </w:r>
    </w:p>
    <w:p w:rsidR="00070FA6" w:rsidRPr="00D31F8B" w:rsidRDefault="00D54092" w:rsidP="00070FA6">
      <w:pPr>
        <w:suppressAutoHyphens w:val="0"/>
        <w:autoSpaceDE w:val="0"/>
        <w:autoSpaceDN w:val="0"/>
        <w:adjustRightInd w:val="0"/>
        <w:ind w:firstLine="709"/>
      </w:pPr>
      <w:r w:rsidRPr="00D31F8B">
        <w:t>- Слабая материально-техническая база</w:t>
      </w:r>
    </w:p>
    <w:p w:rsidR="00D54092" w:rsidRPr="00D31F8B" w:rsidRDefault="00D54092" w:rsidP="00D54092">
      <w:pPr>
        <w:ind w:firstLine="709"/>
        <w:rPr>
          <w:lang w:eastAsia="ru-RU"/>
        </w:rPr>
      </w:pPr>
      <w:r w:rsidRPr="00D31F8B">
        <w:t xml:space="preserve">-  Недостаток условий для активного семейного отдыха. </w:t>
      </w:r>
      <w:r w:rsidRPr="00D31F8B">
        <w:rPr>
          <w:lang w:eastAsia="ru-RU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D31F8B">
        <w:rPr>
          <w:lang w:eastAsia="ru-RU"/>
        </w:rPr>
        <w:t>уровне</w:t>
      </w:r>
      <w:proofErr w:type="gramEnd"/>
      <w:r w:rsidRPr="00D31F8B">
        <w:rPr>
          <w:lang w:eastAsia="ru-RU"/>
        </w:rPr>
        <w:t xml:space="preserve"> как пропаганды, так и организации досуга. </w:t>
      </w:r>
    </w:p>
    <w:p w:rsidR="00D54092" w:rsidRPr="00D31F8B" w:rsidRDefault="00D54092" w:rsidP="00D54092">
      <w:pPr>
        <w:ind w:firstLine="709"/>
        <w:rPr>
          <w:lang w:eastAsia="ru-RU"/>
        </w:rPr>
      </w:pPr>
    </w:p>
    <w:p w:rsidR="00D54092" w:rsidRPr="00D31F8B" w:rsidRDefault="00D54092" w:rsidP="00D54092">
      <w:pPr>
        <w:autoSpaceDE w:val="0"/>
        <w:autoSpaceDN w:val="0"/>
        <w:adjustRightInd w:val="0"/>
        <w:ind w:firstLine="709"/>
      </w:pPr>
      <w:r w:rsidRPr="00D31F8B"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D54092" w:rsidRPr="00D31F8B" w:rsidRDefault="00D54092" w:rsidP="00D54092">
      <w:pPr>
        <w:autoSpaceDE w:val="0"/>
        <w:autoSpaceDN w:val="0"/>
        <w:adjustRightInd w:val="0"/>
        <w:ind w:firstLine="709"/>
      </w:pPr>
    </w:p>
    <w:p w:rsidR="00D54092" w:rsidRPr="00D31F8B" w:rsidRDefault="00D54092" w:rsidP="00070FA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070FA6" w:rsidRPr="00D31F8B" w:rsidRDefault="00070FA6" w:rsidP="00070FA6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001E51" w:rsidRPr="00D31F8B" w:rsidRDefault="00001E51" w:rsidP="00B15F03">
      <w:pPr>
        <w:pStyle w:val="a7"/>
        <w:numPr>
          <w:ilvl w:val="1"/>
          <w:numId w:val="2"/>
        </w:numPr>
        <w:jc w:val="center"/>
        <w:rPr>
          <w:rFonts w:ascii="Times New Roman" w:hAnsi="Times New Roman"/>
          <w:b/>
          <w:bCs/>
        </w:rPr>
      </w:pPr>
      <w:r w:rsidRPr="00D31F8B">
        <w:rPr>
          <w:rFonts w:ascii="Times New Roman" w:hAnsi="Times New Roman"/>
          <w:b/>
          <w:bCs/>
        </w:rPr>
        <w:lastRenderedPageBreak/>
        <w:t xml:space="preserve">Основные цели и задачи, этапы и сроки выполнения подпрограммы, целевые </w:t>
      </w:r>
    </w:p>
    <w:p w:rsidR="00001E51" w:rsidRPr="00D31F8B" w:rsidRDefault="00B15F03" w:rsidP="00001E51">
      <w:pPr>
        <w:pStyle w:val="2"/>
        <w:ind w:left="360" w:firstLine="567"/>
        <w:jc w:val="center"/>
        <w:rPr>
          <w:b/>
          <w:bCs/>
        </w:rPr>
      </w:pPr>
      <w:r w:rsidRPr="00D31F8B">
        <w:rPr>
          <w:b/>
          <w:bCs/>
        </w:rPr>
        <w:t>и</w:t>
      </w:r>
      <w:r w:rsidR="00001E51" w:rsidRPr="00D31F8B">
        <w:rPr>
          <w:b/>
          <w:bCs/>
        </w:rPr>
        <w:t>ндикаторы</w:t>
      </w:r>
    </w:p>
    <w:p w:rsidR="00001E51" w:rsidRPr="00D31F8B" w:rsidRDefault="00001E51" w:rsidP="00001E51">
      <w:pPr>
        <w:pStyle w:val="2"/>
        <w:ind w:left="360" w:firstLine="567"/>
        <w:jc w:val="center"/>
        <w:rPr>
          <w:b/>
          <w:bCs/>
        </w:rPr>
      </w:pPr>
    </w:p>
    <w:p w:rsidR="00001E51" w:rsidRPr="00D31F8B" w:rsidRDefault="00001E51" w:rsidP="00001E51">
      <w:pPr>
        <w:tabs>
          <w:tab w:val="left" w:pos="1080"/>
        </w:tabs>
      </w:pPr>
      <w:r w:rsidRPr="00D31F8B">
        <w:t xml:space="preserve">2.2.1. Цель подпрограммы –   обеспечение доступа населения территории </w:t>
      </w:r>
      <w:r w:rsidR="00B15F03" w:rsidRPr="00D31F8B">
        <w:t>систематически заниматься физической культурой и спортом</w:t>
      </w:r>
    </w:p>
    <w:p w:rsidR="00001E51" w:rsidRPr="00D31F8B" w:rsidRDefault="00001E51" w:rsidP="00001E51">
      <w:pPr>
        <w:pStyle w:val="2"/>
        <w:ind w:left="720"/>
        <w:jc w:val="left"/>
        <w:rPr>
          <w:bCs/>
        </w:rPr>
      </w:pPr>
    </w:p>
    <w:p w:rsidR="00001E51" w:rsidRPr="00D31F8B" w:rsidRDefault="00001E51" w:rsidP="00001E51">
      <w:pPr>
        <w:pStyle w:val="2"/>
        <w:rPr>
          <w:bCs/>
        </w:rPr>
      </w:pPr>
      <w:r w:rsidRPr="00D31F8B">
        <w:rPr>
          <w:bCs/>
        </w:rPr>
        <w:t>2.2.3. Срок реализации подпрограммы: 2014-2016 годы.</w:t>
      </w:r>
    </w:p>
    <w:p w:rsidR="00001E51" w:rsidRPr="00D31F8B" w:rsidRDefault="00001E51" w:rsidP="00001E51">
      <w:pPr>
        <w:pStyle w:val="2"/>
        <w:ind w:firstLine="567"/>
        <w:rPr>
          <w:bCs/>
        </w:rPr>
      </w:pPr>
      <w:r w:rsidRPr="00D31F8B">
        <w:rPr>
          <w:bCs/>
        </w:rPr>
        <w:t>2.2.4. Этапы реализации подпрограммы:</w:t>
      </w:r>
    </w:p>
    <w:p w:rsidR="00001E51" w:rsidRPr="00D31F8B" w:rsidRDefault="00001E51" w:rsidP="00001E51">
      <w:r w:rsidRPr="00D31F8B">
        <w:t>2014 год – 1 этап,</w:t>
      </w:r>
    </w:p>
    <w:p w:rsidR="00001E51" w:rsidRPr="00D31F8B" w:rsidRDefault="00001E51" w:rsidP="00001E51">
      <w:r w:rsidRPr="00D31F8B">
        <w:t>2015 год – 2 этап,</w:t>
      </w:r>
    </w:p>
    <w:p w:rsidR="00001E51" w:rsidRPr="00D31F8B" w:rsidRDefault="00001E51" w:rsidP="00001E51">
      <w:pPr>
        <w:pStyle w:val="2"/>
      </w:pPr>
      <w:r w:rsidRPr="00D31F8B">
        <w:t>2016 год – 3 этап.</w:t>
      </w:r>
    </w:p>
    <w:p w:rsidR="00001E51" w:rsidRPr="00D31F8B" w:rsidRDefault="00001E51" w:rsidP="00001E51">
      <w:pPr>
        <w:pStyle w:val="2"/>
      </w:pPr>
    </w:p>
    <w:p w:rsidR="00001E51" w:rsidRPr="00D31F8B" w:rsidRDefault="00001E51" w:rsidP="00001E51">
      <w:pPr>
        <w:pStyle w:val="2"/>
        <w:ind w:firstLine="567"/>
        <w:rPr>
          <w:bCs/>
        </w:rPr>
      </w:pPr>
      <w:r w:rsidRPr="00D31F8B">
        <w:rPr>
          <w:bCs/>
        </w:rPr>
        <w:t>2.2.5. Индикаторы и показатели</w:t>
      </w:r>
      <w:r w:rsidR="000F1ECB" w:rsidRPr="00D31F8B">
        <w:rPr>
          <w:bCs/>
        </w:rPr>
        <w:t xml:space="preserve"> </w:t>
      </w:r>
      <w:proofErr w:type="gramStart"/>
      <w:r w:rsidRPr="00D31F8B">
        <w:rPr>
          <w:bCs/>
        </w:rPr>
        <w:t>результативности</w:t>
      </w:r>
      <w:proofErr w:type="gramEnd"/>
      <w:r w:rsidRPr="00D31F8B">
        <w:rPr>
          <w:bCs/>
        </w:rPr>
        <w:t xml:space="preserve"> и их планируемые значения:</w:t>
      </w:r>
    </w:p>
    <w:p w:rsidR="00001E51" w:rsidRPr="00D31F8B" w:rsidRDefault="00001E51" w:rsidP="00264D3D">
      <w:pPr>
        <w:pStyle w:val="2"/>
        <w:ind w:firstLine="567"/>
        <w:rPr>
          <w:bCs/>
        </w:rPr>
      </w:pPr>
      <w:r w:rsidRPr="00D31F8B">
        <w:rPr>
          <w:bCs/>
        </w:rPr>
        <w:t>См. приложение №1  подпрограммы</w:t>
      </w:r>
    </w:p>
    <w:p w:rsidR="00001E51" w:rsidRPr="00D31F8B" w:rsidRDefault="00001E51" w:rsidP="00001E51">
      <w:pPr>
        <w:ind w:left="570" w:firstLine="567"/>
        <w:jc w:val="center"/>
        <w:rPr>
          <w:b/>
          <w:bCs/>
        </w:rPr>
      </w:pPr>
      <w:r w:rsidRPr="00D31F8B">
        <w:rPr>
          <w:b/>
          <w:bCs/>
        </w:rPr>
        <w:t>2.3. Механизм реализации подпрограммы</w:t>
      </w:r>
    </w:p>
    <w:p w:rsidR="00001E51" w:rsidRPr="00D31F8B" w:rsidRDefault="00001E51" w:rsidP="00001E51">
      <w:pPr>
        <w:ind w:left="570" w:firstLine="567"/>
        <w:jc w:val="center"/>
        <w:rPr>
          <w:bCs/>
        </w:rPr>
      </w:pPr>
    </w:p>
    <w:p w:rsidR="00001E51" w:rsidRPr="00D31F8B" w:rsidRDefault="00001E51" w:rsidP="00001E51">
      <w:pPr>
        <w:ind w:firstLine="567"/>
      </w:pPr>
      <w:r w:rsidRPr="00D31F8B">
        <w:t>2.3.1. Источником финансировани</w:t>
      </w:r>
      <w:r w:rsidR="000D5D58">
        <w:t>я подпрограммы является</w:t>
      </w:r>
      <w:r w:rsidRPr="00D31F8B">
        <w:t xml:space="preserve"> бюджет</w:t>
      </w:r>
      <w:r w:rsidR="000D5D58">
        <w:t xml:space="preserve"> </w:t>
      </w:r>
      <w:proofErr w:type="spellStart"/>
      <w:r w:rsidR="000D5D58">
        <w:t>Огурского</w:t>
      </w:r>
      <w:proofErr w:type="spellEnd"/>
      <w:r w:rsidR="000D5D58">
        <w:t xml:space="preserve"> сельсовета</w:t>
      </w:r>
      <w:r w:rsidRPr="00D31F8B">
        <w:t>.</w:t>
      </w:r>
    </w:p>
    <w:p w:rsidR="00001E51" w:rsidRPr="00D31F8B" w:rsidRDefault="00001E51" w:rsidP="00001E51">
      <w:pPr>
        <w:ind w:firstLine="567"/>
      </w:pPr>
      <w:r w:rsidRPr="00D31F8B">
        <w:t>2.3.2. Главным распорядителем бюджетных сре</w:t>
      </w:r>
      <w:proofErr w:type="gramStart"/>
      <w:r w:rsidRPr="00D31F8B">
        <w:t>дств Пр</w:t>
      </w:r>
      <w:proofErr w:type="gramEnd"/>
      <w:r w:rsidRPr="00D31F8B">
        <w:t xml:space="preserve">ограммы является Администрация </w:t>
      </w:r>
      <w:proofErr w:type="spellStart"/>
      <w:r w:rsidR="000D5D58">
        <w:t>Огурского</w:t>
      </w:r>
      <w:proofErr w:type="spellEnd"/>
      <w:r w:rsidRPr="00D31F8B">
        <w:t xml:space="preserve"> сельсовета </w:t>
      </w:r>
    </w:p>
    <w:p w:rsidR="00001E51" w:rsidRPr="00D31F8B" w:rsidRDefault="00001E51" w:rsidP="00001E51">
      <w:pPr>
        <w:ind w:firstLine="567"/>
      </w:pPr>
      <w:r w:rsidRPr="00D31F8B">
        <w:t xml:space="preserve">2.3.3. Получателями бюджетных средств являются учреждение культуры </w:t>
      </w:r>
      <w:proofErr w:type="spellStart"/>
      <w:r w:rsidR="000D5D58">
        <w:t>Огурского</w:t>
      </w:r>
      <w:proofErr w:type="spellEnd"/>
      <w:r w:rsidRPr="00D31F8B">
        <w:t xml:space="preserve"> сельсовета.  </w:t>
      </w:r>
    </w:p>
    <w:p w:rsidR="00001E51" w:rsidRPr="00D31F8B" w:rsidRDefault="00001E51" w:rsidP="00001E51">
      <w:pPr>
        <w:ind w:firstLine="567"/>
      </w:pPr>
      <w:r w:rsidRPr="00D31F8B">
        <w:t xml:space="preserve">2.3.4. Средства программы могут быть использованы в качестве долевого финансирования субсидий, предоставленных из краевого бюджета и иного источника </w:t>
      </w:r>
      <w:proofErr w:type="gramStart"/>
      <w:r w:rsidRPr="00D31F8B">
        <w:t>согласно</w:t>
      </w:r>
      <w:proofErr w:type="gramEnd"/>
      <w:r w:rsidRPr="00D31F8B">
        <w:t xml:space="preserve"> заключенных соглашений.</w:t>
      </w:r>
    </w:p>
    <w:p w:rsidR="00001E51" w:rsidRPr="00D31F8B" w:rsidRDefault="00001E51" w:rsidP="00001E51">
      <w:pPr>
        <w:ind w:firstLine="567"/>
      </w:pPr>
      <w:r w:rsidRPr="00D31F8B">
        <w:t>2.3.5. Отдел культуры, спорта,</w:t>
      </w:r>
      <w:r w:rsidR="00F83E8F" w:rsidRPr="00D31F8B">
        <w:t xml:space="preserve"> </w:t>
      </w:r>
      <w:r w:rsidRPr="00D31F8B">
        <w:t>туризма и молодежной политики осуществляет:</w:t>
      </w:r>
    </w:p>
    <w:p w:rsidR="00001E51" w:rsidRPr="00D31F8B" w:rsidRDefault="00001E51" w:rsidP="00001E51">
      <w:pPr>
        <w:autoSpaceDE w:val="0"/>
        <w:autoSpaceDN w:val="0"/>
        <w:adjustRightInd w:val="0"/>
      </w:pPr>
      <w:r w:rsidRPr="00D31F8B">
        <w:t xml:space="preserve">         - координацию исполнения мероприятий программы, мониторинг их реализации;</w:t>
      </w:r>
    </w:p>
    <w:p w:rsidR="00001E51" w:rsidRPr="00D31F8B" w:rsidRDefault="00001E51" w:rsidP="00001E51">
      <w:pPr>
        <w:autoSpaceDE w:val="0"/>
        <w:autoSpaceDN w:val="0"/>
        <w:adjustRightInd w:val="0"/>
        <w:ind w:firstLine="540"/>
      </w:pPr>
      <w:r w:rsidRPr="00D31F8B">
        <w:t xml:space="preserve">- непосредственный </w:t>
      </w:r>
      <w:proofErr w:type="gramStart"/>
      <w:r w:rsidRPr="00D31F8B">
        <w:t>контроль за</w:t>
      </w:r>
      <w:proofErr w:type="gramEnd"/>
      <w:r w:rsidRPr="00D31F8B">
        <w:t xml:space="preserve"> ходом реализации мероприятий подпрограммы;</w:t>
      </w:r>
    </w:p>
    <w:p w:rsidR="00001E51" w:rsidRPr="00D31F8B" w:rsidRDefault="00001E51" w:rsidP="00001E51">
      <w:pPr>
        <w:autoSpaceDE w:val="0"/>
        <w:autoSpaceDN w:val="0"/>
        <w:adjustRightInd w:val="0"/>
        <w:ind w:firstLine="540"/>
      </w:pPr>
      <w:r w:rsidRPr="00D31F8B">
        <w:t>- подготовку отчетов о реализации подпрограммы;</w:t>
      </w:r>
    </w:p>
    <w:p w:rsidR="00001E51" w:rsidRPr="00D31F8B" w:rsidRDefault="00001E51" w:rsidP="00001E51">
      <w:pPr>
        <w:pStyle w:val="a7"/>
        <w:ind w:left="0"/>
        <w:jc w:val="both"/>
        <w:rPr>
          <w:rFonts w:ascii="Times New Roman" w:hAnsi="Times New Roman"/>
        </w:rPr>
      </w:pPr>
      <w:r w:rsidRPr="00D31F8B">
        <w:rPr>
          <w:rFonts w:ascii="Times New Roman" w:hAnsi="Times New Roman"/>
        </w:rPr>
        <w:t>- ежегодную оценку эффективности реализации подпрограммы</w:t>
      </w:r>
    </w:p>
    <w:p w:rsidR="00001E51" w:rsidRPr="00D31F8B" w:rsidRDefault="00001E51" w:rsidP="00001E51">
      <w:pPr>
        <w:pStyle w:val="a7"/>
        <w:ind w:left="0"/>
        <w:jc w:val="both"/>
        <w:rPr>
          <w:rFonts w:ascii="Times New Roman" w:hAnsi="Times New Roman"/>
        </w:rPr>
      </w:pPr>
    </w:p>
    <w:p w:rsidR="00001E51" w:rsidRPr="00D31F8B" w:rsidRDefault="00001E51" w:rsidP="00001E51">
      <w:pPr>
        <w:ind w:firstLine="567"/>
        <w:jc w:val="center"/>
        <w:rPr>
          <w:b/>
          <w:bCs/>
        </w:rPr>
      </w:pPr>
      <w:r w:rsidRPr="00D31F8B">
        <w:rPr>
          <w:b/>
          <w:bCs/>
        </w:rPr>
        <w:t xml:space="preserve">2.4.  Управление  подпрограммой и </w:t>
      </w:r>
      <w:proofErr w:type="gramStart"/>
      <w:r w:rsidRPr="00D31F8B">
        <w:rPr>
          <w:b/>
          <w:bCs/>
        </w:rPr>
        <w:t>контроль за</w:t>
      </w:r>
      <w:proofErr w:type="gramEnd"/>
      <w:r w:rsidRPr="00D31F8B">
        <w:rPr>
          <w:b/>
          <w:bCs/>
        </w:rPr>
        <w:t xml:space="preserve"> ходом ее выполнения</w:t>
      </w:r>
    </w:p>
    <w:p w:rsidR="00001E51" w:rsidRPr="00D31F8B" w:rsidRDefault="00001E51" w:rsidP="00001E51">
      <w:pPr>
        <w:ind w:firstLine="567"/>
        <w:jc w:val="center"/>
        <w:rPr>
          <w:bCs/>
        </w:rPr>
      </w:pPr>
    </w:p>
    <w:p w:rsidR="00001E51" w:rsidRPr="00D31F8B" w:rsidRDefault="00001E51" w:rsidP="00001E51">
      <w:pPr>
        <w:ind w:firstLine="567"/>
        <w:rPr>
          <w:bCs/>
        </w:rPr>
      </w:pPr>
      <w:r w:rsidRPr="00D31F8B">
        <w:rPr>
          <w:bCs/>
        </w:rPr>
        <w:t xml:space="preserve">2.4.1. </w:t>
      </w:r>
      <w:r w:rsidRPr="00D31F8B">
        <w:t xml:space="preserve">Текущее управление и контроль за реализацией подпрограммы осуществляет Администрация </w:t>
      </w:r>
      <w:proofErr w:type="spellStart"/>
      <w:r w:rsidR="000D5D58">
        <w:t>Огурского</w:t>
      </w:r>
      <w:proofErr w:type="spellEnd"/>
      <w:r w:rsidRPr="00D31F8B">
        <w:t xml:space="preserve"> сельсовета</w:t>
      </w:r>
      <w:proofErr w:type="gramStart"/>
      <w:r w:rsidRPr="00D31F8B">
        <w:t xml:space="preserve"> </w:t>
      </w:r>
      <w:r w:rsidRPr="00D31F8B">
        <w:rPr>
          <w:bCs/>
        </w:rPr>
        <w:t>.</w:t>
      </w:r>
      <w:proofErr w:type="gramEnd"/>
    </w:p>
    <w:p w:rsidR="00001E51" w:rsidRPr="00D31F8B" w:rsidRDefault="00001E51" w:rsidP="00001E51">
      <w:pPr>
        <w:ind w:firstLine="567"/>
        <w:rPr>
          <w:bCs/>
        </w:rPr>
      </w:pPr>
      <w:r w:rsidRPr="00D31F8B">
        <w:rPr>
          <w:bCs/>
        </w:rPr>
        <w:t xml:space="preserve">2.4.2. </w:t>
      </w:r>
      <w:proofErr w:type="gramStart"/>
      <w:r w:rsidR="000F1ECB" w:rsidRPr="00D31F8B">
        <w:rPr>
          <w:bCs/>
        </w:rPr>
        <w:t>Контроль за</w:t>
      </w:r>
      <w:proofErr w:type="gramEnd"/>
      <w:r w:rsidR="000F1ECB" w:rsidRPr="00D31F8B">
        <w:rPr>
          <w:bCs/>
        </w:rPr>
        <w:t xml:space="preserve"> целевым использованием </w:t>
      </w:r>
      <w:r w:rsidRPr="00D31F8B">
        <w:rPr>
          <w:bCs/>
        </w:rPr>
        <w:t xml:space="preserve">средств районного бюджета осуществляет  финансовое управление Администрации района. </w:t>
      </w:r>
    </w:p>
    <w:p w:rsidR="00001E51" w:rsidRPr="00D31F8B" w:rsidRDefault="008D1383" w:rsidP="00001E51">
      <w:pPr>
        <w:ind w:firstLine="567"/>
        <w:rPr>
          <w:bCs/>
        </w:rPr>
      </w:pPr>
      <w:r w:rsidRPr="00D31F8B">
        <w:rPr>
          <w:bCs/>
        </w:rPr>
        <w:t xml:space="preserve">2.4.3. </w:t>
      </w:r>
      <w:r w:rsidR="000D5D58">
        <w:rPr>
          <w:bCs/>
        </w:rPr>
        <w:t>МБУК «</w:t>
      </w:r>
      <w:proofErr w:type="spellStart"/>
      <w:r w:rsidR="000D5D58">
        <w:rPr>
          <w:bCs/>
        </w:rPr>
        <w:t>Огурский</w:t>
      </w:r>
      <w:proofErr w:type="spellEnd"/>
      <w:r w:rsidR="000D5D58">
        <w:rPr>
          <w:bCs/>
        </w:rPr>
        <w:t xml:space="preserve"> СКСДЦ»</w:t>
      </w:r>
      <w:r w:rsidR="00001E51" w:rsidRPr="00D31F8B">
        <w:rPr>
          <w:bCs/>
        </w:rPr>
        <w:t xml:space="preserve"> в целях обеспечения процесса мониторинга и анализа за выполнением  подпрограммы направляет в </w:t>
      </w:r>
      <w:r w:rsidR="000D5D58">
        <w:rPr>
          <w:bCs/>
        </w:rPr>
        <w:t xml:space="preserve">администрацию </w:t>
      </w:r>
      <w:proofErr w:type="spellStart"/>
      <w:r w:rsidR="000D5D58">
        <w:rPr>
          <w:bCs/>
        </w:rPr>
        <w:t>Огурского</w:t>
      </w:r>
      <w:proofErr w:type="spellEnd"/>
      <w:r w:rsidR="000D5D58">
        <w:rPr>
          <w:bCs/>
        </w:rPr>
        <w:t xml:space="preserve"> сельсовета</w:t>
      </w:r>
      <w:r w:rsidR="00001E51" w:rsidRPr="00D31F8B">
        <w:rPr>
          <w:bCs/>
        </w:rPr>
        <w:t xml:space="preserve"> отчеты об исполнении мероприятий подпрограммы.</w:t>
      </w:r>
    </w:p>
    <w:p w:rsidR="00001E51" w:rsidRPr="00D31F8B" w:rsidRDefault="00001E51" w:rsidP="00001E51">
      <w:pPr>
        <w:ind w:firstLine="567"/>
        <w:rPr>
          <w:bCs/>
        </w:rPr>
      </w:pPr>
      <w:proofErr w:type="gramStart"/>
      <w:r w:rsidRPr="00D31F8B">
        <w:rPr>
          <w:bCs/>
        </w:rPr>
        <w:lastRenderedPageBreak/>
        <w:t>Ежеквартальный</w:t>
      </w:r>
      <w:proofErr w:type="gramEnd"/>
      <w:r w:rsidRPr="00D31F8B">
        <w:rPr>
          <w:bCs/>
        </w:rPr>
        <w:t xml:space="preserve"> - до 15 числа месяца, следующего за отчетным;</w:t>
      </w:r>
    </w:p>
    <w:p w:rsidR="00001E51" w:rsidRPr="00D31F8B" w:rsidRDefault="00001E51" w:rsidP="00264D3D">
      <w:pPr>
        <w:ind w:firstLine="567"/>
        <w:rPr>
          <w:bCs/>
        </w:rPr>
      </w:pPr>
      <w:proofErr w:type="gramStart"/>
      <w:r w:rsidRPr="00D31F8B">
        <w:rPr>
          <w:bCs/>
        </w:rPr>
        <w:t>Ежегодный</w:t>
      </w:r>
      <w:proofErr w:type="gramEnd"/>
      <w:r w:rsidRPr="00D31F8B">
        <w:rPr>
          <w:bCs/>
        </w:rPr>
        <w:t xml:space="preserve"> - до 25 января года, следующего за отчетным.</w:t>
      </w:r>
    </w:p>
    <w:p w:rsidR="00264D3D" w:rsidRPr="00D31F8B" w:rsidRDefault="00264D3D" w:rsidP="00264D3D">
      <w:pPr>
        <w:ind w:firstLine="567"/>
        <w:rPr>
          <w:bCs/>
        </w:rPr>
      </w:pPr>
    </w:p>
    <w:p w:rsidR="00264D3D" w:rsidRPr="00D31F8B" w:rsidRDefault="00264D3D" w:rsidP="00264D3D">
      <w:pPr>
        <w:ind w:firstLine="567"/>
        <w:rPr>
          <w:bCs/>
        </w:rPr>
      </w:pPr>
    </w:p>
    <w:p w:rsidR="00001E51" w:rsidRPr="00D31F8B" w:rsidRDefault="00001E51" w:rsidP="00001E51">
      <w:pPr>
        <w:ind w:firstLine="567"/>
        <w:jc w:val="center"/>
      </w:pPr>
      <w:r w:rsidRPr="00D31F8B">
        <w:rPr>
          <w:b/>
        </w:rPr>
        <w:t>2.5. Оценка социально</w:t>
      </w:r>
      <w:r w:rsidR="008D1383" w:rsidRPr="00D31F8B">
        <w:rPr>
          <w:b/>
        </w:rPr>
        <w:t xml:space="preserve"> </w:t>
      </w:r>
      <w:r w:rsidRPr="00D31F8B">
        <w:rPr>
          <w:b/>
        </w:rPr>
        <w:t>-</w:t>
      </w:r>
      <w:r w:rsidR="008D1383" w:rsidRPr="00D31F8B">
        <w:rPr>
          <w:b/>
        </w:rPr>
        <w:t xml:space="preserve"> </w:t>
      </w:r>
      <w:r w:rsidRPr="00D31F8B">
        <w:rPr>
          <w:b/>
        </w:rPr>
        <w:t xml:space="preserve">экономической </w:t>
      </w:r>
      <w:r w:rsidR="00E6688A">
        <w:rPr>
          <w:b/>
        </w:rPr>
        <w:t>эффективности</w:t>
      </w:r>
    </w:p>
    <w:p w:rsidR="00001E51" w:rsidRPr="00D31F8B" w:rsidRDefault="00001E51" w:rsidP="00001E51">
      <w:pPr>
        <w:ind w:firstLine="567"/>
        <w:rPr>
          <w:bCs/>
        </w:rPr>
      </w:pPr>
      <w:r w:rsidRPr="00D31F8B">
        <w:rPr>
          <w:bCs/>
        </w:rPr>
        <w:t>2.5.1. Реализация мероприятий подпрограммы будет способствовать:</w:t>
      </w:r>
    </w:p>
    <w:p w:rsidR="00001E51" w:rsidRPr="00D31F8B" w:rsidRDefault="00001E51" w:rsidP="00001E51">
      <w:pPr>
        <w:ind w:firstLine="567"/>
        <w:rPr>
          <w:bCs/>
        </w:rPr>
      </w:pPr>
      <w:r w:rsidRPr="00D31F8B">
        <w:rPr>
          <w:bCs/>
        </w:rPr>
        <w:t>- обеспечен</w:t>
      </w:r>
      <w:r w:rsidR="00B15F03" w:rsidRPr="00D31F8B">
        <w:rPr>
          <w:bCs/>
        </w:rPr>
        <w:t>ию доступности населения к здоровому образу жизни</w:t>
      </w:r>
      <w:r w:rsidRPr="00D31F8B">
        <w:rPr>
          <w:bCs/>
        </w:rPr>
        <w:t xml:space="preserve"> </w:t>
      </w:r>
    </w:p>
    <w:p w:rsidR="00001E51" w:rsidRPr="00D31F8B" w:rsidRDefault="00001E51" w:rsidP="00001E51">
      <w:pPr>
        <w:ind w:firstLine="567"/>
        <w:rPr>
          <w:bCs/>
        </w:rPr>
      </w:pPr>
      <w:r w:rsidRPr="00D31F8B">
        <w:rPr>
          <w:bCs/>
        </w:rPr>
        <w:t>- повышению</w:t>
      </w:r>
      <w:r w:rsidR="00B15F03" w:rsidRPr="00D31F8B">
        <w:rPr>
          <w:bCs/>
        </w:rPr>
        <w:t xml:space="preserve"> качества спортивных мероприятий</w:t>
      </w:r>
    </w:p>
    <w:p w:rsidR="00001E51" w:rsidRPr="00D31F8B" w:rsidRDefault="00001E51" w:rsidP="00001E51">
      <w:pPr>
        <w:ind w:firstLine="567"/>
        <w:rPr>
          <w:bCs/>
        </w:rPr>
      </w:pPr>
      <w:r w:rsidRPr="00D31F8B">
        <w:rPr>
          <w:bCs/>
        </w:rPr>
        <w:t>- вовлечению сель</w:t>
      </w:r>
      <w:r w:rsidR="00B15F03" w:rsidRPr="00D31F8B">
        <w:rPr>
          <w:bCs/>
        </w:rPr>
        <w:t>ского населения в активную физкультурн</w:t>
      </w:r>
      <w:proofErr w:type="gramStart"/>
      <w:r w:rsidR="00B15F03" w:rsidRPr="00D31F8B">
        <w:rPr>
          <w:bCs/>
        </w:rPr>
        <w:t>о-</w:t>
      </w:r>
      <w:proofErr w:type="gramEnd"/>
      <w:r w:rsidR="00B15F03" w:rsidRPr="00D31F8B">
        <w:rPr>
          <w:bCs/>
        </w:rPr>
        <w:t xml:space="preserve"> спортивную</w:t>
      </w:r>
      <w:r w:rsidRPr="00D31F8B">
        <w:rPr>
          <w:bCs/>
        </w:rPr>
        <w:t xml:space="preserve"> деятель</w:t>
      </w:r>
      <w:r w:rsidR="00457F5D" w:rsidRPr="00D31F8B">
        <w:rPr>
          <w:bCs/>
        </w:rPr>
        <w:t>ность, созданию условий для физического развития детей и молодежи</w:t>
      </w:r>
      <w:r w:rsidRPr="00D31F8B">
        <w:rPr>
          <w:bCs/>
        </w:rPr>
        <w:t>;</w:t>
      </w:r>
    </w:p>
    <w:p w:rsidR="00001E51" w:rsidRPr="00D31F8B" w:rsidRDefault="00457F5D" w:rsidP="00001E51">
      <w:pPr>
        <w:ind w:firstLine="567"/>
        <w:rPr>
          <w:bCs/>
        </w:rPr>
      </w:pPr>
      <w:r w:rsidRPr="00D31F8B">
        <w:rPr>
          <w:bCs/>
        </w:rPr>
        <w:t>- развитию социально-физкультурной</w:t>
      </w:r>
      <w:r w:rsidR="00001E51" w:rsidRPr="00D31F8B">
        <w:rPr>
          <w:bCs/>
        </w:rPr>
        <w:t xml:space="preserve"> идентичности, культурному просвещению и воспитанию детей и  молодежи.</w:t>
      </w:r>
    </w:p>
    <w:p w:rsidR="00001E51" w:rsidRPr="00D31F8B" w:rsidRDefault="00001E51" w:rsidP="00001E51">
      <w:r w:rsidRPr="00D31F8B">
        <w:t>В результате реализации программы в 2015 году ожидается:</w:t>
      </w:r>
    </w:p>
    <w:p w:rsidR="00001E51" w:rsidRPr="00D31F8B" w:rsidRDefault="00001E51" w:rsidP="00001E51">
      <w:r w:rsidRPr="00D31F8B">
        <w:t>- увеличение удельного веса населения территории, участвующе</w:t>
      </w:r>
      <w:r w:rsidR="00457F5D" w:rsidRPr="00D31F8B">
        <w:t xml:space="preserve">го в физкультурно – спортивных </w:t>
      </w:r>
      <w:r w:rsidRPr="00D31F8B">
        <w:t xml:space="preserve"> мероприяти</w:t>
      </w:r>
      <w:r w:rsidR="00457F5D" w:rsidRPr="00D31F8B">
        <w:t xml:space="preserve">ях, проводимых </w:t>
      </w:r>
      <w:r w:rsidRPr="00D31F8B">
        <w:t xml:space="preserve"> территории на 1.2%,</w:t>
      </w:r>
    </w:p>
    <w:p w:rsidR="00001E51" w:rsidRPr="00D31F8B" w:rsidRDefault="00001E51" w:rsidP="00001E51">
      <w:pPr>
        <w:pStyle w:val="a7"/>
        <w:ind w:left="0"/>
        <w:jc w:val="both"/>
        <w:rPr>
          <w:rFonts w:ascii="Times New Roman" w:hAnsi="Times New Roman"/>
        </w:rPr>
      </w:pPr>
    </w:p>
    <w:p w:rsidR="00001E51" w:rsidRPr="00D31F8B" w:rsidRDefault="00001E51" w:rsidP="00001E51">
      <w:pPr>
        <w:jc w:val="center"/>
        <w:rPr>
          <w:b/>
        </w:rPr>
      </w:pPr>
      <w:r w:rsidRPr="00D31F8B">
        <w:rPr>
          <w:b/>
        </w:rPr>
        <w:t>2.6. Основные мероприятия подпрограммы</w:t>
      </w:r>
    </w:p>
    <w:p w:rsidR="00001E51" w:rsidRPr="00D31F8B" w:rsidRDefault="00001E51" w:rsidP="00001E51"/>
    <w:p w:rsidR="00F83E8F" w:rsidRPr="00D31F8B" w:rsidRDefault="002A482C" w:rsidP="00F83E8F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F83E8F" w:rsidRPr="00D31F8B">
          <w:t>Перечень</w:t>
        </w:r>
      </w:hyperlink>
      <w:r w:rsidR="00F83E8F" w:rsidRPr="00D31F8B">
        <w:t xml:space="preserve"> мероприятий Подпрограммы приведен в приложении № 2 к Подпрограмме.</w:t>
      </w:r>
    </w:p>
    <w:p w:rsidR="00F83E8F" w:rsidRPr="00D31F8B" w:rsidRDefault="00F83E8F" w:rsidP="00F83E8F">
      <w:pPr>
        <w:widowControl w:val="0"/>
        <w:autoSpaceDE w:val="0"/>
        <w:autoSpaceDN w:val="0"/>
        <w:adjustRightInd w:val="0"/>
        <w:ind w:firstLine="540"/>
      </w:pPr>
    </w:p>
    <w:p w:rsidR="00F83E8F" w:rsidRPr="00D31F8B" w:rsidRDefault="00F83E8F" w:rsidP="00F83E8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01E51" w:rsidRPr="00D31F8B" w:rsidRDefault="00001E51" w:rsidP="00001E51"/>
    <w:p w:rsidR="00001E51" w:rsidRPr="00D31F8B" w:rsidRDefault="00001E51" w:rsidP="00001E5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31F8B">
        <w:rPr>
          <w:b/>
        </w:rPr>
        <w:t>2.7. Ресурсное обеспечение программы</w:t>
      </w:r>
    </w:p>
    <w:p w:rsidR="00001E51" w:rsidRPr="00D31F8B" w:rsidRDefault="00001E51" w:rsidP="00001E51">
      <w:pPr>
        <w:autoSpaceDE w:val="0"/>
        <w:autoSpaceDN w:val="0"/>
        <w:adjustRightInd w:val="0"/>
        <w:ind w:firstLine="567"/>
        <w:jc w:val="center"/>
      </w:pPr>
    </w:p>
    <w:p w:rsidR="00001E51" w:rsidRPr="00D31F8B" w:rsidRDefault="00001E51" w:rsidP="00001E51">
      <w:pPr>
        <w:ind w:firstLine="567"/>
      </w:pPr>
      <w:r w:rsidRPr="00D31F8B">
        <w:tab/>
        <w:t xml:space="preserve">Мероприятия подпрограммы финансируются из бюджета </w:t>
      </w:r>
      <w:proofErr w:type="spellStart"/>
      <w:r w:rsidR="00E6688A">
        <w:t>Огурского</w:t>
      </w:r>
      <w:proofErr w:type="spellEnd"/>
      <w:r w:rsidRPr="00D31F8B">
        <w:t xml:space="preserve"> сельсовета предусмотренных на оплату (договоров) контрактов, выполнение работ, оказание услуг, материального поощрения. </w:t>
      </w:r>
    </w:p>
    <w:p w:rsidR="00001E51" w:rsidRPr="00D31F8B" w:rsidRDefault="00001E51" w:rsidP="00001E51">
      <w:pPr>
        <w:tabs>
          <w:tab w:val="num" w:pos="633"/>
        </w:tabs>
        <w:ind w:firstLine="66"/>
      </w:pPr>
      <w:r w:rsidRPr="00D31F8B">
        <w:tab/>
        <w:t>Общий объем финансир</w:t>
      </w:r>
      <w:r w:rsidR="008D1383" w:rsidRPr="00D31F8B">
        <w:t>ования из бюджета Огурского</w:t>
      </w:r>
      <w:r w:rsidRPr="00D31F8B">
        <w:t xml:space="preserve"> сельсовета  составляет </w:t>
      </w:r>
      <w:r w:rsidR="00E6688A">
        <w:t>15,0</w:t>
      </w:r>
      <w:r w:rsidRPr="00D31F8B">
        <w:t xml:space="preserve"> тысяч   рублей, в том числе по годам: 2014 год –  </w:t>
      </w:r>
      <w:r w:rsidR="00E6688A">
        <w:t>5,0</w:t>
      </w:r>
      <w:r w:rsidRPr="00D31F8B">
        <w:t xml:space="preserve">  тысяч рублей;                   2015 год –  </w:t>
      </w:r>
      <w:r w:rsidR="00E6688A">
        <w:t>5,0</w:t>
      </w:r>
      <w:r w:rsidRPr="00D31F8B">
        <w:t xml:space="preserve"> тысяч рублей; 2016 год – </w:t>
      </w:r>
      <w:r w:rsidR="00E6688A">
        <w:t>5,0</w:t>
      </w:r>
      <w:r w:rsidRPr="00D31F8B">
        <w:t xml:space="preserve"> тысяч рублей.</w:t>
      </w:r>
    </w:p>
    <w:p w:rsidR="00001E51" w:rsidRPr="00D31F8B" w:rsidRDefault="00001E51" w:rsidP="00001E51">
      <w:pPr>
        <w:pStyle w:val="2"/>
        <w:ind w:firstLine="708"/>
      </w:pPr>
      <w:r w:rsidRPr="00D31F8B">
        <w:t>Объемы финансирования уточняются при формиро</w:t>
      </w:r>
      <w:r w:rsidR="008D1383" w:rsidRPr="00D31F8B">
        <w:t xml:space="preserve">вании бюджета Огурского </w:t>
      </w:r>
      <w:r w:rsidRPr="00D31F8B">
        <w:t>сельсовета на очередной финансовый год, при корректировках бюджета в течение календарного года за счет средств районного и краевого бюджета.</w:t>
      </w:r>
    </w:p>
    <w:p w:rsidR="00001E51" w:rsidRPr="00D31F8B" w:rsidRDefault="00001E51" w:rsidP="00001E51">
      <w:pPr>
        <w:pStyle w:val="2"/>
        <w:ind w:firstLine="708"/>
      </w:pPr>
    </w:p>
    <w:p w:rsidR="00001E51" w:rsidRPr="00D31F8B" w:rsidRDefault="00001E51" w:rsidP="0086194C">
      <w:pPr>
        <w:pStyle w:val="a7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1E51" w:rsidRPr="00D31F8B" w:rsidRDefault="00001E51" w:rsidP="0086194C"/>
    <w:p w:rsidR="001469A4" w:rsidRPr="00D31F8B" w:rsidRDefault="00E6688A" w:rsidP="0086194C">
      <w:r>
        <w:t xml:space="preserve">Глава </w:t>
      </w:r>
      <w:proofErr w:type="spellStart"/>
      <w:r>
        <w:t>Огурского</w:t>
      </w:r>
      <w:proofErr w:type="spellEnd"/>
      <w:r>
        <w:t xml:space="preserve"> сельсовета                                                                 </w:t>
      </w:r>
      <w:proofErr w:type="spellStart"/>
      <w:r>
        <w:t>А.М.Темеров</w:t>
      </w:r>
      <w:proofErr w:type="spellEnd"/>
    </w:p>
    <w:p w:rsidR="0086194C" w:rsidRPr="00D31F8B" w:rsidRDefault="0086194C" w:rsidP="0086194C"/>
    <w:p w:rsidR="0086194C" w:rsidRPr="00D31F8B" w:rsidRDefault="0086194C" w:rsidP="0086194C">
      <w:pPr>
        <w:rPr>
          <w:sz w:val="28"/>
          <w:szCs w:val="28"/>
        </w:rPr>
      </w:pPr>
    </w:p>
    <w:p w:rsidR="0086194C" w:rsidRPr="00D31F8B" w:rsidRDefault="0086194C" w:rsidP="0086194C">
      <w:pPr>
        <w:rPr>
          <w:sz w:val="28"/>
          <w:szCs w:val="28"/>
        </w:rPr>
      </w:pPr>
    </w:p>
    <w:p w:rsidR="0086194C" w:rsidRPr="00D31F8B" w:rsidRDefault="0086194C" w:rsidP="0086194C">
      <w:pPr>
        <w:rPr>
          <w:sz w:val="28"/>
          <w:szCs w:val="28"/>
        </w:rPr>
      </w:pPr>
    </w:p>
    <w:p w:rsidR="0086194C" w:rsidRPr="00D31F8B" w:rsidRDefault="0086194C" w:rsidP="0086194C">
      <w:pPr>
        <w:rPr>
          <w:sz w:val="28"/>
          <w:szCs w:val="28"/>
        </w:rPr>
      </w:pPr>
    </w:p>
    <w:p w:rsidR="0086194C" w:rsidRPr="00D31F8B" w:rsidRDefault="0086194C" w:rsidP="0086194C">
      <w:pPr>
        <w:rPr>
          <w:sz w:val="28"/>
          <w:szCs w:val="28"/>
        </w:rPr>
      </w:pPr>
    </w:p>
    <w:p w:rsidR="0086194C" w:rsidRPr="00D31F8B" w:rsidRDefault="0086194C" w:rsidP="0086194C">
      <w:pPr>
        <w:rPr>
          <w:sz w:val="28"/>
          <w:szCs w:val="28"/>
        </w:rPr>
      </w:pPr>
    </w:p>
    <w:p w:rsidR="0086194C" w:rsidRPr="00D31F8B" w:rsidRDefault="0086194C" w:rsidP="0086194C">
      <w:pPr>
        <w:tabs>
          <w:tab w:val="left" w:pos="960"/>
        </w:tabs>
        <w:rPr>
          <w:sz w:val="28"/>
          <w:szCs w:val="28"/>
        </w:rPr>
      </w:pPr>
      <w:r w:rsidRPr="00D31F8B">
        <w:rPr>
          <w:sz w:val="28"/>
          <w:szCs w:val="28"/>
        </w:rPr>
        <w:tab/>
      </w:r>
    </w:p>
    <w:p w:rsidR="0086194C" w:rsidRPr="00D31F8B" w:rsidRDefault="0086194C" w:rsidP="0086194C">
      <w:pPr>
        <w:tabs>
          <w:tab w:val="left" w:pos="960"/>
        </w:tabs>
        <w:rPr>
          <w:sz w:val="28"/>
          <w:szCs w:val="28"/>
        </w:rPr>
      </w:pPr>
    </w:p>
    <w:p w:rsidR="0086194C" w:rsidRDefault="0086194C" w:rsidP="0086194C">
      <w:pPr>
        <w:tabs>
          <w:tab w:val="left" w:pos="960"/>
        </w:tabs>
        <w:rPr>
          <w:sz w:val="28"/>
          <w:szCs w:val="28"/>
        </w:rPr>
      </w:pPr>
    </w:p>
    <w:p w:rsidR="0086194C" w:rsidRDefault="0086194C" w:rsidP="0086194C">
      <w:pPr>
        <w:tabs>
          <w:tab w:val="left" w:pos="960"/>
        </w:tabs>
        <w:rPr>
          <w:sz w:val="28"/>
          <w:szCs w:val="28"/>
        </w:rPr>
      </w:pPr>
    </w:p>
    <w:p w:rsidR="0086194C" w:rsidRDefault="0086194C" w:rsidP="0086194C">
      <w:pPr>
        <w:tabs>
          <w:tab w:val="left" w:pos="960"/>
        </w:tabs>
        <w:rPr>
          <w:sz w:val="28"/>
          <w:szCs w:val="28"/>
        </w:rPr>
      </w:pPr>
    </w:p>
    <w:p w:rsidR="0086194C" w:rsidRDefault="0086194C" w:rsidP="0086194C">
      <w:pPr>
        <w:tabs>
          <w:tab w:val="left" w:pos="960"/>
        </w:tabs>
        <w:rPr>
          <w:sz w:val="28"/>
          <w:szCs w:val="28"/>
        </w:rPr>
      </w:pPr>
    </w:p>
    <w:p w:rsidR="00B25146" w:rsidRDefault="00B25146"/>
    <w:sectPr w:rsidR="00B25146" w:rsidSect="00B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8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F79"/>
    <w:multiLevelType w:val="hybridMultilevel"/>
    <w:tmpl w:val="92A6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31E4"/>
    <w:multiLevelType w:val="hybridMultilevel"/>
    <w:tmpl w:val="56E61D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623"/>
    <w:multiLevelType w:val="multilevel"/>
    <w:tmpl w:val="66041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A322AC"/>
    <w:multiLevelType w:val="hybridMultilevel"/>
    <w:tmpl w:val="CD78F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25238"/>
    <w:multiLevelType w:val="hybridMultilevel"/>
    <w:tmpl w:val="1340E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016C"/>
    <w:multiLevelType w:val="multilevel"/>
    <w:tmpl w:val="C30EAC8A"/>
    <w:lvl w:ilvl="0">
      <w:start w:val="1"/>
      <w:numFmt w:val="decimal"/>
      <w:lvlText w:val="%1."/>
      <w:lvlJc w:val="left"/>
      <w:pPr>
        <w:ind w:left="2771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6">
    <w:nsid w:val="5B300746"/>
    <w:multiLevelType w:val="hybridMultilevel"/>
    <w:tmpl w:val="EC947A42"/>
    <w:lvl w:ilvl="0" w:tplc="5380B380">
      <w:start w:val="1"/>
      <w:numFmt w:val="decimal"/>
      <w:lvlText w:val="%1."/>
      <w:lvlJc w:val="left"/>
      <w:pPr>
        <w:ind w:left="98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7AD34C54"/>
    <w:multiLevelType w:val="multilevel"/>
    <w:tmpl w:val="66041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4C"/>
    <w:rsid w:val="00001E51"/>
    <w:rsid w:val="00004FDE"/>
    <w:rsid w:val="000475D0"/>
    <w:rsid w:val="0005291D"/>
    <w:rsid w:val="00070FA6"/>
    <w:rsid w:val="000820AB"/>
    <w:rsid w:val="000962F6"/>
    <w:rsid w:val="000A7956"/>
    <w:rsid w:val="000B0DE6"/>
    <w:rsid w:val="000C4E06"/>
    <w:rsid w:val="000C67D2"/>
    <w:rsid w:val="000D5D58"/>
    <w:rsid w:val="000E5C9C"/>
    <w:rsid w:val="000F1ECB"/>
    <w:rsid w:val="000F6444"/>
    <w:rsid w:val="001057C6"/>
    <w:rsid w:val="001125A9"/>
    <w:rsid w:val="001469A4"/>
    <w:rsid w:val="001469E7"/>
    <w:rsid w:val="00152364"/>
    <w:rsid w:val="00155C90"/>
    <w:rsid w:val="00157D13"/>
    <w:rsid w:val="00164CBC"/>
    <w:rsid w:val="001732BF"/>
    <w:rsid w:val="00193D2E"/>
    <w:rsid w:val="00196E80"/>
    <w:rsid w:val="001A24CC"/>
    <w:rsid w:val="001B6882"/>
    <w:rsid w:val="001C45C3"/>
    <w:rsid w:val="002238A6"/>
    <w:rsid w:val="0023156F"/>
    <w:rsid w:val="00252609"/>
    <w:rsid w:val="00262C09"/>
    <w:rsid w:val="00264D3D"/>
    <w:rsid w:val="00272C73"/>
    <w:rsid w:val="0029527E"/>
    <w:rsid w:val="00295CB4"/>
    <w:rsid w:val="002A0D37"/>
    <w:rsid w:val="002A482C"/>
    <w:rsid w:val="002B0448"/>
    <w:rsid w:val="003207E4"/>
    <w:rsid w:val="00332270"/>
    <w:rsid w:val="003418B4"/>
    <w:rsid w:val="00366288"/>
    <w:rsid w:val="00367989"/>
    <w:rsid w:val="003A13DA"/>
    <w:rsid w:val="003A14DA"/>
    <w:rsid w:val="003C4C01"/>
    <w:rsid w:val="003D0F2C"/>
    <w:rsid w:val="003F5DD4"/>
    <w:rsid w:val="00417FB3"/>
    <w:rsid w:val="0044447E"/>
    <w:rsid w:val="004462DD"/>
    <w:rsid w:val="0045200A"/>
    <w:rsid w:val="00457F5D"/>
    <w:rsid w:val="00497297"/>
    <w:rsid w:val="004C24F9"/>
    <w:rsid w:val="004C6327"/>
    <w:rsid w:val="004D308D"/>
    <w:rsid w:val="004E2368"/>
    <w:rsid w:val="004E6245"/>
    <w:rsid w:val="00502348"/>
    <w:rsid w:val="0051386C"/>
    <w:rsid w:val="005454CE"/>
    <w:rsid w:val="00552AE8"/>
    <w:rsid w:val="0057735F"/>
    <w:rsid w:val="005928EA"/>
    <w:rsid w:val="00596521"/>
    <w:rsid w:val="005A557A"/>
    <w:rsid w:val="005B7170"/>
    <w:rsid w:val="005C595D"/>
    <w:rsid w:val="005F209F"/>
    <w:rsid w:val="00627A82"/>
    <w:rsid w:val="0063058B"/>
    <w:rsid w:val="00631771"/>
    <w:rsid w:val="006358F1"/>
    <w:rsid w:val="006570E0"/>
    <w:rsid w:val="006925C4"/>
    <w:rsid w:val="006E3720"/>
    <w:rsid w:val="00740374"/>
    <w:rsid w:val="00754E03"/>
    <w:rsid w:val="007609D8"/>
    <w:rsid w:val="0078124E"/>
    <w:rsid w:val="007873FF"/>
    <w:rsid w:val="00787479"/>
    <w:rsid w:val="007A6D53"/>
    <w:rsid w:val="007B20D4"/>
    <w:rsid w:val="007D347D"/>
    <w:rsid w:val="007E3C94"/>
    <w:rsid w:val="007F2CB6"/>
    <w:rsid w:val="008243B5"/>
    <w:rsid w:val="00831A2B"/>
    <w:rsid w:val="008446CE"/>
    <w:rsid w:val="0086194C"/>
    <w:rsid w:val="00865C39"/>
    <w:rsid w:val="00866BD2"/>
    <w:rsid w:val="0087066F"/>
    <w:rsid w:val="0088445C"/>
    <w:rsid w:val="00884E37"/>
    <w:rsid w:val="00885590"/>
    <w:rsid w:val="00893005"/>
    <w:rsid w:val="008D1383"/>
    <w:rsid w:val="009316BD"/>
    <w:rsid w:val="0094697F"/>
    <w:rsid w:val="009670AD"/>
    <w:rsid w:val="00992436"/>
    <w:rsid w:val="009A6111"/>
    <w:rsid w:val="009D0D5F"/>
    <w:rsid w:val="009E1E26"/>
    <w:rsid w:val="00A12A35"/>
    <w:rsid w:val="00A53E56"/>
    <w:rsid w:val="00A56E4A"/>
    <w:rsid w:val="00A7115B"/>
    <w:rsid w:val="00A822D6"/>
    <w:rsid w:val="00AA050E"/>
    <w:rsid w:val="00AB342A"/>
    <w:rsid w:val="00AC35C9"/>
    <w:rsid w:val="00AC3F18"/>
    <w:rsid w:val="00B15F03"/>
    <w:rsid w:val="00B25127"/>
    <w:rsid w:val="00B25146"/>
    <w:rsid w:val="00B27732"/>
    <w:rsid w:val="00B33509"/>
    <w:rsid w:val="00B76566"/>
    <w:rsid w:val="00B817A8"/>
    <w:rsid w:val="00B82D43"/>
    <w:rsid w:val="00BA6E8B"/>
    <w:rsid w:val="00BB7C84"/>
    <w:rsid w:val="00BC0936"/>
    <w:rsid w:val="00BF406E"/>
    <w:rsid w:val="00BF61CC"/>
    <w:rsid w:val="00C56D2A"/>
    <w:rsid w:val="00C739AB"/>
    <w:rsid w:val="00CD0F75"/>
    <w:rsid w:val="00CE0518"/>
    <w:rsid w:val="00CF308B"/>
    <w:rsid w:val="00CF71D9"/>
    <w:rsid w:val="00D0109F"/>
    <w:rsid w:val="00D11553"/>
    <w:rsid w:val="00D31F8B"/>
    <w:rsid w:val="00D373CD"/>
    <w:rsid w:val="00D52535"/>
    <w:rsid w:val="00D54092"/>
    <w:rsid w:val="00D67875"/>
    <w:rsid w:val="00DD1423"/>
    <w:rsid w:val="00DE074F"/>
    <w:rsid w:val="00DF728B"/>
    <w:rsid w:val="00DF7D4B"/>
    <w:rsid w:val="00E0139B"/>
    <w:rsid w:val="00E2112F"/>
    <w:rsid w:val="00E24DD7"/>
    <w:rsid w:val="00E3323F"/>
    <w:rsid w:val="00E6688A"/>
    <w:rsid w:val="00E67B57"/>
    <w:rsid w:val="00E70604"/>
    <w:rsid w:val="00E723DA"/>
    <w:rsid w:val="00E90349"/>
    <w:rsid w:val="00E90E8D"/>
    <w:rsid w:val="00EB2911"/>
    <w:rsid w:val="00EC4120"/>
    <w:rsid w:val="00F12C19"/>
    <w:rsid w:val="00F3024B"/>
    <w:rsid w:val="00F30472"/>
    <w:rsid w:val="00F3570E"/>
    <w:rsid w:val="00F74EF8"/>
    <w:rsid w:val="00F756C2"/>
    <w:rsid w:val="00F83E8F"/>
    <w:rsid w:val="00F85A80"/>
    <w:rsid w:val="00F86031"/>
    <w:rsid w:val="00FA2C0C"/>
    <w:rsid w:val="00FC64C2"/>
    <w:rsid w:val="00FD4768"/>
    <w:rsid w:val="00F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B342A"/>
    <w:pPr>
      <w:suppressAutoHyphens w:val="0"/>
      <w:spacing w:before="240" w:after="60"/>
      <w:jc w:val="left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6194C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619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86194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86194C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86194C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86194C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86194C"/>
    <w:pPr>
      <w:widowControl w:val="0"/>
      <w:suppressAutoHyphens/>
      <w:spacing w:after="0" w:line="100" w:lineRule="atLeast"/>
    </w:pPr>
    <w:rPr>
      <w:rFonts w:ascii="Calibri" w:eastAsia="SimSun" w:hAnsi="Calibri" w:cs="font80"/>
      <w:b/>
      <w:bCs/>
      <w:kern w:val="1"/>
      <w:lang w:eastAsia="ar-SA"/>
    </w:rPr>
  </w:style>
  <w:style w:type="paragraph" w:styleId="a7">
    <w:name w:val="List Paragraph"/>
    <w:basedOn w:val="a"/>
    <w:uiPriority w:val="34"/>
    <w:qFormat/>
    <w:rsid w:val="0086194C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86194C"/>
    <w:rPr>
      <w:rFonts w:ascii="Arial" w:eastAsia="Arial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B34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B3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01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01E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07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7890A030768F3095507AB1A616F4534B0663E11B33F9B529239D9BFF02FEAC48412186DAAA3ZCf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168-9D01-42EE-A48D-14C01DB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2013-10-23T02:27:00Z</dcterms:created>
  <dcterms:modified xsi:type="dcterms:W3CDTF">2013-12-17T09:54:00Z</dcterms:modified>
</cp:coreProperties>
</file>