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4" w:rsidRPr="00A2732F" w:rsidRDefault="00A2732F" w:rsidP="00A27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2732F" w:rsidRPr="00A2732F" w:rsidRDefault="00A2732F" w:rsidP="00A27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A2732F" w:rsidRPr="00A2732F" w:rsidRDefault="00A2732F" w:rsidP="00A27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A2732F" w:rsidRPr="00A2732F" w:rsidRDefault="00A2732F" w:rsidP="00A27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32F" w:rsidRDefault="00A2732F" w:rsidP="00A27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2732F" w:rsidRDefault="00A2732F" w:rsidP="00A27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32F" w:rsidRDefault="00DA2567" w:rsidP="00A2732F">
      <w:pPr>
        <w:pStyle w:val="a3"/>
        <w:tabs>
          <w:tab w:val="left" w:pos="3834"/>
          <w:tab w:val="left" w:pos="8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31.10.2016</w:t>
      </w:r>
      <w:r w:rsidR="00A27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с. Огур                                          </w:t>
      </w:r>
      <w:r w:rsidR="00A273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8-29р</w:t>
      </w:r>
    </w:p>
    <w:p w:rsidR="00A2732F" w:rsidRDefault="00A2732F" w:rsidP="00A2732F">
      <w:pPr>
        <w:pStyle w:val="a3"/>
        <w:tabs>
          <w:tab w:val="left" w:pos="3834"/>
          <w:tab w:val="left" w:pos="8456"/>
        </w:tabs>
        <w:rPr>
          <w:rFonts w:ascii="Times New Roman" w:hAnsi="Times New Roman" w:cs="Times New Roman"/>
          <w:sz w:val="28"/>
          <w:szCs w:val="28"/>
        </w:rPr>
      </w:pPr>
    </w:p>
    <w:p w:rsidR="00A2732F" w:rsidRPr="00A2732F" w:rsidRDefault="00A2732F" w:rsidP="00A2732F">
      <w:pPr>
        <w:pStyle w:val="a3"/>
        <w:tabs>
          <w:tab w:val="left" w:pos="3834"/>
          <w:tab w:val="left" w:pos="84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Огурского сельского Совета депутатов от 29.04.2013 № 30-96р «О введении земельного налога на территории Огурского сельсовета» с изменениями  от 14.11.2014 № 43-129р, от 05.04.2016 № 5-22р</w:t>
      </w:r>
    </w:p>
    <w:p w:rsidR="00A2732F" w:rsidRDefault="00A2732F">
      <w:pPr>
        <w:pStyle w:val="a3"/>
        <w:tabs>
          <w:tab w:val="left" w:pos="3834"/>
          <w:tab w:val="left" w:pos="8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732F" w:rsidRDefault="00E929C6" w:rsidP="003D7EAB">
      <w:pPr>
        <w:pStyle w:val="a3"/>
        <w:tabs>
          <w:tab w:val="left" w:pos="3834"/>
          <w:tab w:val="left" w:pos="8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E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ст.132 Конституции Российской Федерации, п. 2 ч. 1 ст. 16 Федерального</w:t>
      </w:r>
      <w:r w:rsidR="00A040CA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</w:t>
      </w:r>
      <w:r w:rsidR="003D7EAB">
        <w:rPr>
          <w:rFonts w:ascii="Times New Roman" w:hAnsi="Times New Roman" w:cs="Times New Roman"/>
          <w:sz w:val="28"/>
          <w:szCs w:val="28"/>
        </w:rPr>
        <w:t>, п. 4 ст.12, ст.387 Налогового кодекса Российской Федерации, Огурский сельский Совет депутатов</w:t>
      </w:r>
    </w:p>
    <w:p w:rsidR="003D7EAB" w:rsidRDefault="003D7EAB" w:rsidP="003D7EAB">
      <w:pPr>
        <w:pStyle w:val="a3"/>
        <w:tabs>
          <w:tab w:val="left" w:pos="3834"/>
          <w:tab w:val="left" w:pos="8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F02D2" w:rsidRDefault="008F02D2" w:rsidP="008F02D2">
      <w:pPr>
        <w:pStyle w:val="a3"/>
        <w:numPr>
          <w:ilvl w:val="0"/>
          <w:numId w:val="1"/>
        </w:numPr>
        <w:tabs>
          <w:tab w:val="left" w:pos="3834"/>
          <w:tab w:val="left" w:pos="8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Огурского сельского Совета депутатов от 29.04.2013 № 30-96р «О введении земельного налога на территории Огурского сельсовета»</w:t>
      </w:r>
      <w:r w:rsidR="00E97662">
        <w:rPr>
          <w:rFonts w:ascii="Times New Roman" w:hAnsi="Times New Roman" w:cs="Times New Roman"/>
          <w:sz w:val="28"/>
          <w:szCs w:val="28"/>
        </w:rPr>
        <w:t xml:space="preserve"> с  изменениями от 14.11.2014 № м43-129р, от 05.04.2016 № 5-22р следующие изменения:</w:t>
      </w:r>
    </w:p>
    <w:p w:rsidR="00E97662" w:rsidRDefault="00E97662" w:rsidP="00134846">
      <w:pPr>
        <w:pStyle w:val="a3"/>
        <w:numPr>
          <w:ilvl w:val="1"/>
          <w:numId w:val="1"/>
        </w:numPr>
        <w:tabs>
          <w:tab w:val="left" w:pos="3834"/>
          <w:tab w:val="left" w:pos="8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3.1.  изложить в следующей редакции:</w:t>
      </w:r>
    </w:p>
    <w:p w:rsidR="00E97662" w:rsidRDefault="00E97662" w:rsidP="00134846">
      <w:pPr>
        <w:pStyle w:val="a3"/>
        <w:tabs>
          <w:tab w:val="left" w:pos="3834"/>
          <w:tab w:val="left" w:pos="8456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 налог, подлежащий уплате по истечении налогового периода, уплачивается  не </w:t>
      </w:r>
      <w:r w:rsidR="00134846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1 февраля,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истекшим налоговым периодом»</w:t>
      </w:r>
      <w:r w:rsidR="00134846">
        <w:rPr>
          <w:rFonts w:ascii="Times New Roman" w:hAnsi="Times New Roman" w:cs="Times New Roman"/>
          <w:sz w:val="28"/>
          <w:szCs w:val="28"/>
        </w:rPr>
        <w:t>.</w:t>
      </w:r>
    </w:p>
    <w:p w:rsidR="00134846" w:rsidRDefault="00134846" w:rsidP="00134846">
      <w:pPr>
        <w:pStyle w:val="a3"/>
        <w:numPr>
          <w:ilvl w:val="1"/>
          <w:numId w:val="1"/>
        </w:numPr>
        <w:tabs>
          <w:tab w:val="left" w:pos="3834"/>
          <w:tab w:val="left" w:pos="8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 дополнить абзацем: «-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 исключенных из объектов, не признаваемых объектами налогообложения».</w:t>
      </w:r>
    </w:p>
    <w:p w:rsidR="00134846" w:rsidRDefault="00134846" w:rsidP="00134846">
      <w:pPr>
        <w:pStyle w:val="a3"/>
        <w:numPr>
          <w:ilvl w:val="1"/>
          <w:numId w:val="1"/>
        </w:numPr>
        <w:tabs>
          <w:tab w:val="left" w:pos="3834"/>
          <w:tab w:val="left" w:pos="84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3.2.  исключить.</w:t>
      </w:r>
    </w:p>
    <w:p w:rsidR="00134846" w:rsidRDefault="00134846" w:rsidP="00E97662">
      <w:pPr>
        <w:pStyle w:val="a3"/>
        <w:tabs>
          <w:tab w:val="left" w:pos="3834"/>
          <w:tab w:val="left" w:pos="845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34846" w:rsidRDefault="00134846" w:rsidP="001348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оставляем за собой.</w:t>
      </w:r>
    </w:p>
    <w:p w:rsidR="00134846" w:rsidRDefault="00134846" w:rsidP="001348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в газете «Огурский вестник» и подлежит размещению на официальном сайте администрации Огурского сельсовета </w:t>
      </w:r>
      <w:hyperlink r:id="rId5" w:history="1">
        <w:r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5FA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ogur</w:t>
        </w:r>
        <w:proofErr w:type="spellEnd"/>
        <w:r w:rsidRPr="00D75F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D75F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4846" w:rsidRDefault="00134846" w:rsidP="001348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4846" w:rsidRDefault="00134846" w:rsidP="001348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134846" w:rsidRDefault="00134846" w:rsidP="001348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И.А. Сорокин</w:t>
      </w:r>
    </w:p>
    <w:p w:rsidR="00134846" w:rsidRDefault="00134846" w:rsidP="001348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4846" w:rsidRPr="00146D84" w:rsidRDefault="00134846" w:rsidP="00134846">
      <w:pPr>
        <w:pStyle w:val="a3"/>
        <w:tabs>
          <w:tab w:val="left" w:pos="72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>А.М. Темеров</w:t>
      </w:r>
    </w:p>
    <w:p w:rsidR="00134846" w:rsidRDefault="00134846" w:rsidP="00E97662">
      <w:pPr>
        <w:pStyle w:val="a3"/>
        <w:tabs>
          <w:tab w:val="left" w:pos="3834"/>
          <w:tab w:val="left" w:pos="845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34846" w:rsidSect="00C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5734"/>
    <w:multiLevelType w:val="multilevel"/>
    <w:tmpl w:val="C78CE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32F"/>
    <w:rsid w:val="00134846"/>
    <w:rsid w:val="001A4EA4"/>
    <w:rsid w:val="003D7EAB"/>
    <w:rsid w:val="00754BB9"/>
    <w:rsid w:val="008F02D2"/>
    <w:rsid w:val="009B0E96"/>
    <w:rsid w:val="00A040CA"/>
    <w:rsid w:val="00A2732F"/>
    <w:rsid w:val="00AE1B58"/>
    <w:rsid w:val="00C63E04"/>
    <w:rsid w:val="00DA2567"/>
    <w:rsid w:val="00E929C6"/>
    <w:rsid w:val="00E969ED"/>
    <w:rsid w:val="00E97662"/>
    <w:rsid w:val="00F70B98"/>
    <w:rsid w:val="00F7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3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48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ur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2016-11-01T07:06:00Z</cp:lastPrinted>
  <dcterms:created xsi:type="dcterms:W3CDTF">2016-09-23T07:31:00Z</dcterms:created>
  <dcterms:modified xsi:type="dcterms:W3CDTF">2016-11-01T07:07:00Z</dcterms:modified>
</cp:coreProperties>
</file>