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19" w:rsidRDefault="001E7595" w:rsidP="001E7595">
      <w:pPr>
        <w:ind w:right="-172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КРАСНОЯРСКИЙ КРАЙ</w:t>
      </w:r>
    </w:p>
    <w:p w:rsidR="001E7595" w:rsidRDefault="001E7595" w:rsidP="001E7595">
      <w:pPr>
        <w:ind w:right="-172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БАЛАХТИНСКИЙ РАЙОН</w:t>
      </w:r>
    </w:p>
    <w:p w:rsidR="001E7595" w:rsidRDefault="001E7595" w:rsidP="001E7595">
      <w:pPr>
        <w:ind w:right="-172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ОГУРСКИЙ СЕЛЬСКИЙ СОВЕТ ДЕПУТАТОВ</w:t>
      </w:r>
    </w:p>
    <w:p w:rsidR="001E7595" w:rsidRDefault="001E7595" w:rsidP="001E7595">
      <w:pPr>
        <w:ind w:right="-172"/>
        <w:jc w:val="center"/>
        <w:rPr>
          <w:color w:val="333333"/>
          <w:sz w:val="28"/>
          <w:szCs w:val="28"/>
        </w:rPr>
      </w:pPr>
    </w:p>
    <w:p w:rsidR="00AA3327" w:rsidRDefault="001E7595" w:rsidP="001E7595">
      <w:pPr>
        <w:ind w:right="-172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 </w:t>
      </w:r>
    </w:p>
    <w:p w:rsidR="008F24BA" w:rsidRDefault="008F24BA" w:rsidP="001E7595">
      <w:pPr>
        <w:ind w:right="-172"/>
        <w:jc w:val="center"/>
        <w:rPr>
          <w:color w:val="333333"/>
          <w:sz w:val="28"/>
          <w:szCs w:val="28"/>
        </w:rPr>
      </w:pPr>
    </w:p>
    <w:p w:rsidR="00AA3327" w:rsidRDefault="008F24BA" w:rsidP="00AA3327">
      <w:pPr>
        <w:tabs>
          <w:tab w:val="left" w:pos="4065"/>
          <w:tab w:val="left" w:pos="8625"/>
        </w:tabs>
        <w:ind w:right="-17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AA3327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  25.10.2017</w:t>
      </w:r>
      <w:r w:rsidR="00AA3327">
        <w:rPr>
          <w:color w:val="333333"/>
          <w:sz w:val="28"/>
          <w:szCs w:val="28"/>
        </w:rPr>
        <w:tab/>
        <w:t>с. Огур</w:t>
      </w:r>
      <w:r>
        <w:rPr>
          <w:color w:val="333333"/>
          <w:sz w:val="28"/>
          <w:szCs w:val="28"/>
        </w:rPr>
        <w:t xml:space="preserve">                                    </w:t>
      </w:r>
      <w:r w:rsidR="00AA3327">
        <w:rPr>
          <w:color w:val="333333"/>
          <w:sz w:val="28"/>
          <w:szCs w:val="28"/>
        </w:rPr>
        <w:t xml:space="preserve">№ </w:t>
      </w:r>
      <w:r>
        <w:rPr>
          <w:color w:val="333333"/>
          <w:sz w:val="28"/>
          <w:szCs w:val="28"/>
        </w:rPr>
        <w:t xml:space="preserve"> 20-67р</w:t>
      </w:r>
    </w:p>
    <w:p w:rsidR="00AA3327" w:rsidRPr="00C46217" w:rsidRDefault="00AA3327" w:rsidP="001E7595">
      <w:pPr>
        <w:ind w:right="-172"/>
        <w:jc w:val="center"/>
        <w:rPr>
          <w:sz w:val="28"/>
          <w:szCs w:val="28"/>
        </w:rPr>
      </w:pPr>
    </w:p>
    <w:p w:rsidR="00AA3327" w:rsidRPr="00C46217" w:rsidRDefault="00AA3327" w:rsidP="001E7595">
      <w:pPr>
        <w:ind w:right="-172"/>
        <w:jc w:val="center"/>
        <w:rPr>
          <w:sz w:val="28"/>
          <w:szCs w:val="28"/>
        </w:rPr>
      </w:pPr>
    </w:p>
    <w:p w:rsidR="00F13119" w:rsidRPr="00C46217" w:rsidRDefault="001E7595" w:rsidP="00AA3327">
      <w:pPr>
        <w:ind w:right="-172"/>
        <w:jc w:val="center"/>
        <w:rPr>
          <w:sz w:val="28"/>
        </w:rPr>
      </w:pPr>
      <w:r w:rsidRPr="00C46217">
        <w:rPr>
          <w:sz w:val="28"/>
        </w:rPr>
        <w:t xml:space="preserve">О внесении изменений в решение Огурского сельского Совета депутатов </w:t>
      </w:r>
      <w:r w:rsidR="00AA3327" w:rsidRPr="00C46217">
        <w:rPr>
          <w:sz w:val="28"/>
        </w:rPr>
        <w:t xml:space="preserve"> от 29.04.2013 № 30-96р «О введении земельного налога на территории Огурского сельсовета»</w:t>
      </w:r>
    </w:p>
    <w:p w:rsidR="00F13119" w:rsidRPr="00C46217" w:rsidRDefault="00F13119" w:rsidP="006D3F77">
      <w:pPr>
        <w:ind w:right="-172"/>
        <w:jc w:val="both"/>
      </w:pPr>
    </w:p>
    <w:p w:rsidR="006D3F77" w:rsidRPr="00C46217" w:rsidRDefault="00AA3327" w:rsidP="00AA3327">
      <w:pPr>
        <w:ind w:right="-172"/>
        <w:jc w:val="both"/>
      </w:pPr>
      <w:r w:rsidRPr="00C46217">
        <w:t xml:space="preserve">                </w:t>
      </w:r>
      <w:r w:rsidR="006D3F77" w:rsidRPr="00C46217">
        <w:t xml:space="preserve"> </w:t>
      </w:r>
      <w:r w:rsidR="006D3F77" w:rsidRPr="00C46217">
        <w:rPr>
          <w:sz w:val="28"/>
          <w:szCs w:val="28"/>
        </w:rPr>
        <w:t>В соответствии с Федеральным законом от 06.10.2003 г.  № 131 – ФЗ  «Об общих принципах организации местного самоуправления в Российской Федерации», с главой 31 «Земельный налог» части второй Налогового кодекса Российской Федерации, ст. 7 Устава Огурского сельсовета, сельский Совет депутатов</w:t>
      </w:r>
      <w:r w:rsidR="006D3F77" w:rsidRPr="00C46217">
        <w:t xml:space="preserve"> </w:t>
      </w:r>
    </w:p>
    <w:p w:rsidR="001E7595" w:rsidRPr="00C46217" w:rsidRDefault="001E7595" w:rsidP="00AA3327">
      <w:pPr>
        <w:ind w:left="600" w:right="-172"/>
        <w:jc w:val="both"/>
        <w:rPr>
          <w:sz w:val="28"/>
          <w:szCs w:val="28"/>
        </w:rPr>
      </w:pPr>
      <w:r w:rsidRPr="00C46217">
        <w:rPr>
          <w:sz w:val="28"/>
          <w:szCs w:val="28"/>
        </w:rPr>
        <w:t>РЕШИЛ:</w:t>
      </w:r>
    </w:p>
    <w:p w:rsidR="00AA3327" w:rsidRPr="00C46217" w:rsidRDefault="00AA3327" w:rsidP="00C46217">
      <w:pPr>
        <w:pStyle w:val="a3"/>
        <w:numPr>
          <w:ilvl w:val="0"/>
          <w:numId w:val="1"/>
        </w:numPr>
        <w:ind w:right="-172"/>
        <w:jc w:val="both"/>
      </w:pPr>
      <w:r w:rsidRPr="00C46217">
        <w:t>Внести в решение Огурского сельского Совета депутатов от  29.04.2013 №  30-96р «О введении земельного налога на территории Огурского сельсовета» с изменениями от 14.11.2014 № 43-129р, от 05.04.2016 № 5-22р, от 31.10.2016 № 8-29р следующие изменения:</w:t>
      </w:r>
    </w:p>
    <w:p w:rsidR="00AA3327" w:rsidRPr="00C46217" w:rsidRDefault="00AA3327" w:rsidP="00C46217">
      <w:pPr>
        <w:pStyle w:val="a3"/>
        <w:numPr>
          <w:ilvl w:val="1"/>
          <w:numId w:val="1"/>
        </w:numPr>
        <w:ind w:right="-172"/>
        <w:jc w:val="both"/>
      </w:pPr>
      <w:r w:rsidRPr="00C46217">
        <w:t>Пункт 7  акта изложить в следующей редакции: Настоящее решение вступает в силу  не ранее 01.01.201</w:t>
      </w:r>
      <w:r w:rsidR="00C46217" w:rsidRPr="00C46217">
        <w:t>7</w:t>
      </w:r>
      <w:r w:rsidRPr="00C46217">
        <w:t>, но не ранее одного месяца со дня его официального опубликования в газете «Огурский вестник»</w:t>
      </w:r>
      <w:r w:rsidR="006C46DF" w:rsidRPr="00C46217">
        <w:t>.</w:t>
      </w:r>
      <w:r w:rsidR="00C46217" w:rsidRPr="00C46217">
        <w:t xml:space="preserve"> </w:t>
      </w:r>
    </w:p>
    <w:p w:rsidR="006C46DF" w:rsidRPr="00C46217" w:rsidRDefault="006C46DF" w:rsidP="00C46217">
      <w:pPr>
        <w:pStyle w:val="a3"/>
        <w:numPr>
          <w:ilvl w:val="1"/>
          <w:numId w:val="1"/>
        </w:numPr>
        <w:ind w:right="-172"/>
        <w:jc w:val="both"/>
      </w:pPr>
      <w:r w:rsidRPr="00C46217">
        <w:t>Пункт 5 исключить.</w:t>
      </w:r>
    </w:p>
    <w:p w:rsidR="00B53168" w:rsidRPr="00C46217" w:rsidRDefault="00B53168" w:rsidP="00C46217">
      <w:pPr>
        <w:pStyle w:val="a3"/>
        <w:numPr>
          <w:ilvl w:val="1"/>
          <w:numId w:val="1"/>
        </w:numPr>
        <w:ind w:right="-172"/>
        <w:jc w:val="both"/>
      </w:pPr>
      <w:r w:rsidRPr="00C46217">
        <w:t>Абзац  третий пункта 3.1.изложить в следующей редакции</w:t>
      </w:r>
    </w:p>
    <w:p w:rsidR="00B53168" w:rsidRPr="00C46217" w:rsidRDefault="00B53168" w:rsidP="00C46217">
      <w:pPr>
        <w:pStyle w:val="a3"/>
        <w:ind w:left="960" w:right="-172"/>
        <w:jc w:val="both"/>
      </w:pPr>
      <w:r w:rsidRPr="00C46217">
        <w:t xml:space="preserve">     - налог, подлежащий уплате по истечении налогового периода, уплачивается не ранее 1 февраля года, следующего за истекшим налоговым периодом.</w:t>
      </w:r>
    </w:p>
    <w:p w:rsidR="00C46217" w:rsidRPr="00C46217" w:rsidRDefault="00C46217" w:rsidP="00C462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217">
        <w:t xml:space="preserve">2. </w:t>
      </w:r>
      <w:r w:rsidRPr="00C46217">
        <w:rPr>
          <w:sz w:val="28"/>
          <w:szCs w:val="28"/>
        </w:rPr>
        <w:t xml:space="preserve"> </w:t>
      </w:r>
      <w:proofErr w:type="gramStart"/>
      <w:r w:rsidRPr="00C46217">
        <w:rPr>
          <w:sz w:val="28"/>
          <w:szCs w:val="28"/>
        </w:rPr>
        <w:t>Контроль за</w:t>
      </w:r>
      <w:proofErr w:type="gramEnd"/>
      <w:r w:rsidRPr="00C46217">
        <w:rPr>
          <w:sz w:val="28"/>
          <w:szCs w:val="28"/>
        </w:rPr>
        <w:t xml:space="preserve"> исполнением Решения оставляю за собой. </w:t>
      </w:r>
    </w:p>
    <w:p w:rsidR="00C46217" w:rsidRPr="00C46217" w:rsidRDefault="00C46217" w:rsidP="00C46217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0"/>
        </w:rPr>
      </w:pPr>
      <w:r w:rsidRPr="00C46217">
        <w:rPr>
          <w:sz w:val="28"/>
          <w:szCs w:val="28"/>
        </w:rPr>
        <w:t xml:space="preserve">3. </w:t>
      </w:r>
      <w:r w:rsidRPr="00C46217">
        <w:rPr>
          <w:sz w:val="28"/>
          <w:szCs w:val="20"/>
        </w:rPr>
        <w:t>Настоящее решение вступает в силу со дня,  следующего за днем его официального опубликования в газете «Огурский вестник».</w:t>
      </w:r>
    </w:p>
    <w:p w:rsidR="00C46217" w:rsidRPr="00C46217" w:rsidRDefault="00C46217" w:rsidP="00C46217">
      <w:pPr>
        <w:pStyle w:val="a3"/>
        <w:ind w:left="567" w:right="-172"/>
        <w:jc w:val="both"/>
      </w:pPr>
    </w:p>
    <w:p w:rsidR="001E7595" w:rsidRPr="00C46217" w:rsidRDefault="00C46217" w:rsidP="00C46217">
      <w:pPr>
        <w:ind w:left="600" w:right="-172"/>
        <w:rPr>
          <w:sz w:val="28"/>
          <w:szCs w:val="28"/>
        </w:rPr>
      </w:pPr>
      <w:r w:rsidRPr="00C46217">
        <w:rPr>
          <w:sz w:val="28"/>
          <w:szCs w:val="28"/>
        </w:rPr>
        <w:t xml:space="preserve">Председатель Огурского </w:t>
      </w:r>
    </w:p>
    <w:p w:rsidR="00C46217" w:rsidRPr="00C46217" w:rsidRDefault="00C46217" w:rsidP="00C46217">
      <w:pPr>
        <w:tabs>
          <w:tab w:val="left" w:pos="7665"/>
        </w:tabs>
        <w:ind w:left="600" w:right="-172"/>
        <w:rPr>
          <w:sz w:val="28"/>
          <w:szCs w:val="28"/>
        </w:rPr>
      </w:pPr>
      <w:r w:rsidRPr="00C46217">
        <w:rPr>
          <w:sz w:val="28"/>
          <w:szCs w:val="28"/>
        </w:rPr>
        <w:t>Сельского Совета депутатов</w:t>
      </w:r>
      <w:r w:rsidRPr="00C46217">
        <w:rPr>
          <w:sz w:val="28"/>
          <w:szCs w:val="28"/>
        </w:rPr>
        <w:tab/>
        <w:t>И.А. Сорокин</w:t>
      </w:r>
    </w:p>
    <w:p w:rsidR="001E7595" w:rsidRPr="00C46217" w:rsidRDefault="001E7595" w:rsidP="006D3F77">
      <w:pPr>
        <w:ind w:left="600" w:right="-172"/>
        <w:jc w:val="center"/>
        <w:rPr>
          <w:sz w:val="28"/>
          <w:szCs w:val="28"/>
        </w:rPr>
      </w:pPr>
    </w:p>
    <w:p w:rsidR="001E7595" w:rsidRPr="00C46217" w:rsidRDefault="001E7595" w:rsidP="006D3F77">
      <w:pPr>
        <w:ind w:left="600" w:right="-172"/>
        <w:jc w:val="center"/>
        <w:rPr>
          <w:sz w:val="28"/>
          <w:szCs w:val="28"/>
        </w:rPr>
      </w:pPr>
    </w:p>
    <w:p w:rsidR="001E7595" w:rsidRPr="00C46217" w:rsidRDefault="00C46217" w:rsidP="00C46217">
      <w:pPr>
        <w:tabs>
          <w:tab w:val="left" w:pos="7620"/>
        </w:tabs>
        <w:ind w:left="600" w:right="-172"/>
        <w:rPr>
          <w:sz w:val="28"/>
          <w:szCs w:val="28"/>
        </w:rPr>
      </w:pPr>
      <w:r w:rsidRPr="00C46217">
        <w:rPr>
          <w:sz w:val="28"/>
          <w:szCs w:val="28"/>
        </w:rPr>
        <w:t xml:space="preserve">Глава сельсовета </w:t>
      </w:r>
      <w:r w:rsidRPr="00C46217">
        <w:rPr>
          <w:sz w:val="28"/>
          <w:szCs w:val="28"/>
        </w:rPr>
        <w:tab/>
        <w:t>П.А. Грицков</w:t>
      </w:r>
    </w:p>
    <w:p w:rsidR="001E7595" w:rsidRPr="00C46217" w:rsidRDefault="001E7595" w:rsidP="006D3F77">
      <w:pPr>
        <w:ind w:left="600" w:right="-172"/>
        <w:jc w:val="center"/>
        <w:rPr>
          <w:sz w:val="28"/>
          <w:szCs w:val="28"/>
        </w:rPr>
      </w:pPr>
    </w:p>
    <w:p w:rsidR="006D3F77" w:rsidRPr="006D4D03" w:rsidRDefault="006D3F77" w:rsidP="006D3F77">
      <w:pPr>
        <w:ind w:left="600" w:right="-172"/>
        <w:jc w:val="both"/>
        <w:rPr>
          <w:color w:val="333333"/>
          <w:sz w:val="28"/>
          <w:szCs w:val="28"/>
        </w:rPr>
      </w:pP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 1.Ввести с 1 января 2013 года на территории муниципального образования Огурский сельсовет земельный налог.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2.Установить следующие ставки земельного налога: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2.1. В размере 0,1 процента от кадастровой стоимости в отношении земельных участков: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2.2. В размере 0,3 процента от кадастровой стоимости в отношении земельных участков: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- </w:t>
      </w:r>
      <w:proofErr w:type="gramStart"/>
      <w:r w:rsidRPr="00C46217">
        <w:rPr>
          <w:sz w:val="28"/>
          <w:szCs w:val="28"/>
        </w:rPr>
        <w:t>занятых</w:t>
      </w:r>
      <w:proofErr w:type="gramEnd"/>
      <w:r w:rsidRPr="00C46217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- </w:t>
      </w:r>
      <w:proofErr w:type="gramStart"/>
      <w:r w:rsidRPr="00C46217">
        <w:rPr>
          <w:sz w:val="28"/>
          <w:szCs w:val="28"/>
        </w:rPr>
        <w:t>приобретенных</w:t>
      </w:r>
      <w:proofErr w:type="gramEnd"/>
      <w:r w:rsidRPr="00C46217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13119" w:rsidRPr="00C46217" w:rsidRDefault="00F13119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 исключенных из объектов, не признаваемых объектами налогообложения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2.3.В размере 1,5 процента в отношении прочих земельных участков.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3.Установить следующий порядок и сроки уплаты налога: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3.1.Для налогоплательщиков – организаций: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-  авансовые платежи по налогу уплачиваются ежеквартально, не позднее 30 апреля, 30 июля, 30 октября календарного года;</w:t>
      </w:r>
    </w:p>
    <w:p w:rsidR="00C46217" w:rsidRPr="00C46217" w:rsidRDefault="00C4621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- налог, подлежащий уплате по истечении налогового периода, уплачивается не ранее 1 февраля года, следующего за истекшим налоговым периодом.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 4.Освободить от уплаты земельного налога в размере 100 %: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1) бюджетные, казенные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 местного бюджетов, в отношении земельных участков, используемых для обеспечения их деятельности;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2) органы местного самоуправления, а также их структурные подразделения в отношении земельных участков, предоставленных для обеспечения их деятельности;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3) инвалиды, имеющие 1 группу инвалидности, а также лица, имеющие 2 группу инвалидности, установленную до 1 января 2004 года;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4) инвалиды с детства;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5) ветераны и инвалиды ВОВ, а также ветераны и инвалиды боевых действий.</w:t>
      </w:r>
    </w:p>
    <w:p w:rsidR="006D3F77" w:rsidRPr="00C46217" w:rsidRDefault="00C4621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lastRenderedPageBreak/>
        <w:t xml:space="preserve">    5. </w:t>
      </w:r>
      <w:proofErr w:type="gramStart"/>
      <w:r w:rsidRPr="00C46217">
        <w:rPr>
          <w:sz w:val="28"/>
          <w:szCs w:val="28"/>
        </w:rPr>
        <w:t>Исключен</w:t>
      </w:r>
      <w:proofErr w:type="gramEnd"/>
      <w:r w:rsidRPr="00C46217">
        <w:rPr>
          <w:sz w:val="28"/>
          <w:szCs w:val="28"/>
        </w:rPr>
        <w:t xml:space="preserve"> решением от </w:t>
      </w:r>
    </w:p>
    <w:p w:rsidR="006D3F7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6. </w:t>
      </w:r>
      <w:proofErr w:type="gramStart"/>
      <w:r w:rsidRPr="00C46217">
        <w:rPr>
          <w:sz w:val="28"/>
          <w:szCs w:val="28"/>
        </w:rPr>
        <w:t>Ранее принятые решения Огурского сельского Совета депутатов от 13.11.2010 г. № 4-15р «Об установлении ставок и порядка уплаты земельного налога на территории Огурского сельсовета»,  от 10.03.2011 г. № 7-21р «О внесении дополнений в решение сельского Совета депутатов от 13.11.2010 года № 4-15р «Об установлении ставок и порядка уплаты земельного налога на территории Огурского сельсовета», от 25.05.2011 года  № 10-34р «О внесении дополнений в решение</w:t>
      </w:r>
      <w:proofErr w:type="gramEnd"/>
      <w:r w:rsidRPr="00C46217">
        <w:rPr>
          <w:sz w:val="28"/>
          <w:szCs w:val="28"/>
        </w:rPr>
        <w:t xml:space="preserve"> сельского Совета депутатов от 13.11.2010 года № 4-15р «Об установлении ставок и порядка уплаты земельного налога на территории Огурского сельсовета» считать утратившими силу с момента вступления в силу настоящего решения.</w:t>
      </w:r>
    </w:p>
    <w:p w:rsidR="00C46217" w:rsidRPr="00C46217" w:rsidRDefault="006D3F77" w:rsidP="00C46217">
      <w:pPr>
        <w:pStyle w:val="a4"/>
        <w:jc w:val="both"/>
        <w:rPr>
          <w:sz w:val="28"/>
          <w:szCs w:val="28"/>
        </w:rPr>
      </w:pPr>
      <w:r w:rsidRPr="00C46217">
        <w:rPr>
          <w:sz w:val="28"/>
          <w:szCs w:val="28"/>
        </w:rPr>
        <w:t xml:space="preserve">     7. </w:t>
      </w:r>
      <w:r w:rsidR="00C46217" w:rsidRPr="00C46217">
        <w:rPr>
          <w:sz w:val="28"/>
          <w:szCs w:val="28"/>
        </w:rPr>
        <w:t xml:space="preserve">Настоящее решение вступает в силу  не ранее 01.01.2017, но не ранее одного месяца со дня его официального опубликования в газете «Огурский вестник». </w:t>
      </w:r>
    </w:p>
    <w:p w:rsidR="003F29D2" w:rsidRPr="00C46217" w:rsidRDefault="003F29D2" w:rsidP="00C46217">
      <w:pPr>
        <w:pStyle w:val="a4"/>
        <w:jc w:val="both"/>
        <w:rPr>
          <w:sz w:val="28"/>
          <w:szCs w:val="28"/>
        </w:rPr>
      </w:pPr>
    </w:p>
    <w:sectPr w:rsidR="003F29D2" w:rsidRPr="00C46217" w:rsidSect="003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6AF"/>
    <w:multiLevelType w:val="multilevel"/>
    <w:tmpl w:val="E81E5BA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631C6F51"/>
    <w:multiLevelType w:val="multilevel"/>
    <w:tmpl w:val="E81E5BA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77"/>
    <w:rsid w:val="001E7595"/>
    <w:rsid w:val="003F29D2"/>
    <w:rsid w:val="006C46DF"/>
    <w:rsid w:val="006D3F77"/>
    <w:rsid w:val="008451FD"/>
    <w:rsid w:val="008F24BA"/>
    <w:rsid w:val="00AA3327"/>
    <w:rsid w:val="00B53168"/>
    <w:rsid w:val="00C46217"/>
    <w:rsid w:val="00F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7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77"/>
    <w:pPr>
      <w:suppressAutoHyphens w:val="0"/>
      <w:spacing w:after="200" w:line="276" w:lineRule="auto"/>
      <w:ind w:left="720"/>
      <w:contextualSpacing/>
    </w:pPr>
    <w:rPr>
      <w:rFonts w:eastAsiaTheme="minorHAnsi"/>
      <w:iCs w:val="0"/>
      <w:sz w:val="28"/>
      <w:szCs w:val="28"/>
      <w:lang w:eastAsia="en-US"/>
    </w:rPr>
  </w:style>
  <w:style w:type="paragraph" w:styleId="a4">
    <w:name w:val="No Spacing"/>
    <w:uiPriority w:val="1"/>
    <w:qFormat/>
    <w:rsid w:val="00C46217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2017-11-08T06:13:00Z</cp:lastPrinted>
  <dcterms:created xsi:type="dcterms:W3CDTF">2017-10-10T02:29:00Z</dcterms:created>
  <dcterms:modified xsi:type="dcterms:W3CDTF">2017-11-08T06:15:00Z</dcterms:modified>
</cp:coreProperties>
</file>